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6D" w:rsidRPr="00CF5BE2" w:rsidRDefault="0054536D" w:rsidP="0054536D">
      <w:pPr>
        <w:spacing w:after="120"/>
        <w:jc w:val="center"/>
        <w:rPr>
          <w:rFonts w:ascii="Arial Narrow" w:hAnsi="Arial Narrow"/>
          <w:b/>
          <w:bCs/>
          <w:color w:val="808080"/>
          <w:sz w:val="40"/>
          <w:szCs w:val="40"/>
        </w:rPr>
      </w:pPr>
      <w:r w:rsidRPr="00CF5BE2">
        <w:rPr>
          <w:rFonts w:ascii="Arial Narrow" w:hAnsi="Arial Narrow"/>
          <w:b/>
          <w:bCs/>
          <w:color w:val="808080"/>
          <w:sz w:val="40"/>
          <w:szCs w:val="40"/>
        </w:rPr>
        <w:t>АО "ЦЕНТРАЛЬНЫЙ ДЕПОЗИТАРИЙ ЦЕННЫХ БУМАГ"</w:t>
      </w:r>
    </w:p>
    <w:p w:rsidR="0054536D" w:rsidRPr="00F90106" w:rsidRDefault="0054536D" w:rsidP="0054536D">
      <w:pPr>
        <w:pBdr>
          <w:top w:val="double" w:sz="12" w:space="1" w:color="808080"/>
        </w:pBdr>
        <w:spacing w:after="120"/>
        <w:jc w:val="both"/>
        <w:rPr>
          <w:sz w:val="24"/>
          <w:szCs w:val="24"/>
        </w:rPr>
      </w:pPr>
    </w:p>
    <w:tbl>
      <w:tblPr>
        <w:tblW w:w="9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400"/>
      </w:tblGrid>
      <w:tr w:rsidR="0054536D" w:rsidRPr="00687332" w:rsidTr="00A20EFD">
        <w:trPr>
          <w:trHeight w:val="2510"/>
        </w:trPr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6D" w:rsidRPr="007E6426" w:rsidRDefault="0054536D" w:rsidP="00A20EFD">
            <w:pPr>
              <w:spacing w:after="120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6D" w:rsidRPr="007E6426" w:rsidRDefault="0054536D" w:rsidP="00A20EFD">
            <w:pPr>
              <w:spacing w:after="120"/>
              <w:jc w:val="center"/>
              <w:rPr>
                <w:b/>
                <w:spacing w:val="60"/>
                <w:sz w:val="24"/>
                <w:szCs w:val="24"/>
                <w:lang w:val="kk-KZ" w:eastAsia="en-US"/>
              </w:rPr>
            </w:pPr>
            <w:r w:rsidRPr="007E6426">
              <w:rPr>
                <w:b/>
                <w:spacing w:val="60"/>
                <w:sz w:val="24"/>
                <w:szCs w:val="24"/>
                <w:lang w:val="kk-KZ" w:eastAsia="kk-KZ"/>
              </w:rPr>
              <w:t>Утвержден</w:t>
            </w:r>
            <w:r>
              <w:rPr>
                <w:b/>
                <w:spacing w:val="60"/>
                <w:sz w:val="24"/>
                <w:szCs w:val="24"/>
                <w:lang w:val="kk-KZ" w:eastAsia="kk-KZ"/>
              </w:rPr>
              <w:t>ы</w:t>
            </w:r>
          </w:p>
          <w:p w:rsidR="0054536D" w:rsidRPr="007E6426" w:rsidRDefault="0054536D" w:rsidP="00A20EFD">
            <w:pPr>
              <w:spacing w:after="120"/>
              <w:jc w:val="center"/>
              <w:rPr>
                <w:sz w:val="24"/>
                <w:szCs w:val="24"/>
                <w:lang w:val="kk-KZ" w:eastAsia="kk-KZ"/>
              </w:rPr>
            </w:pPr>
            <w:r w:rsidRPr="007E6426">
              <w:rPr>
                <w:sz w:val="24"/>
                <w:szCs w:val="24"/>
                <w:lang w:val="kk-KZ" w:eastAsia="kk-KZ"/>
              </w:rPr>
              <w:t>решением Правления</w:t>
            </w:r>
            <w:r w:rsidRPr="007E6426">
              <w:rPr>
                <w:sz w:val="24"/>
                <w:szCs w:val="24"/>
                <w:lang w:val="kk-KZ" w:eastAsia="kk-KZ"/>
              </w:rPr>
              <w:br/>
              <w:t>АО</w:t>
            </w:r>
            <w:r>
              <w:rPr>
                <w:sz w:val="24"/>
                <w:szCs w:val="24"/>
                <w:lang w:val="kk-KZ" w:eastAsia="kk-KZ"/>
              </w:rPr>
              <w:t> </w:t>
            </w:r>
            <w:r w:rsidRPr="007E6426">
              <w:rPr>
                <w:sz w:val="24"/>
                <w:szCs w:val="24"/>
                <w:lang w:val="kk-KZ" w:eastAsia="kk-KZ"/>
              </w:rPr>
              <w:t xml:space="preserve">"Центральный депозитарий </w:t>
            </w:r>
            <w:r>
              <w:rPr>
                <w:sz w:val="24"/>
                <w:szCs w:val="24"/>
                <w:lang w:val="kk-KZ" w:eastAsia="kk-KZ"/>
              </w:rPr>
              <w:br/>
            </w:r>
            <w:r w:rsidRPr="007E6426">
              <w:rPr>
                <w:sz w:val="24"/>
                <w:szCs w:val="24"/>
                <w:lang w:val="kk-KZ" w:eastAsia="kk-KZ"/>
              </w:rPr>
              <w:t>ценных бумаг"</w:t>
            </w:r>
          </w:p>
          <w:p w:rsidR="0054536D" w:rsidRPr="007E6426" w:rsidRDefault="0054536D" w:rsidP="00A20EFD">
            <w:pPr>
              <w:spacing w:after="120"/>
              <w:jc w:val="center"/>
              <w:rPr>
                <w:sz w:val="24"/>
                <w:szCs w:val="24"/>
                <w:lang w:val="kk-KZ" w:eastAsia="kk-KZ"/>
              </w:rPr>
            </w:pPr>
            <w:r w:rsidRPr="007E6426">
              <w:rPr>
                <w:bCs/>
                <w:sz w:val="24"/>
                <w:szCs w:val="24"/>
                <w:lang w:val="kk-KZ" w:eastAsia="kk-KZ"/>
              </w:rPr>
              <w:t>(протокол заседания</w:t>
            </w:r>
            <w:r w:rsidRPr="007E6426">
              <w:rPr>
                <w:bCs/>
                <w:sz w:val="24"/>
                <w:szCs w:val="24"/>
                <w:lang w:val="kk-KZ" w:eastAsia="kk-KZ"/>
              </w:rPr>
              <w:br/>
              <w:t xml:space="preserve">от </w:t>
            </w:r>
            <w:r w:rsidR="001F47E0">
              <w:rPr>
                <w:bCs/>
                <w:sz w:val="24"/>
                <w:szCs w:val="24"/>
                <w:lang w:val="kk-KZ" w:eastAsia="kk-KZ"/>
              </w:rPr>
              <w:t>24</w:t>
            </w:r>
            <w:r w:rsidRPr="007E6426">
              <w:rPr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bCs/>
                <w:sz w:val="24"/>
                <w:szCs w:val="24"/>
                <w:lang w:val="kk-KZ" w:eastAsia="kk-KZ"/>
              </w:rPr>
              <w:t>декабря</w:t>
            </w:r>
            <w:r w:rsidRPr="007E6426">
              <w:rPr>
                <w:bCs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bCs/>
                <w:sz w:val="24"/>
                <w:szCs w:val="24"/>
                <w:lang w:val="kk-KZ" w:eastAsia="kk-KZ"/>
              </w:rPr>
              <w:t>20</w:t>
            </w:r>
            <w:r w:rsidRPr="00A7307E">
              <w:rPr>
                <w:bCs/>
                <w:sz w:val="24"/>
                <w:szCs w:val="24"/>
                <w:lang w:eastAsia="kk-KZ"/>
              </w:rPr>
              <w:t>18</w:t>
            </w:r>
            <w:r w:rsidRPr="007E6426">
              <w:rPr>
                <w:bCs/>
                <w:sz w:val="24"/>
                <w:szCs w:val="24"/>
                <w:lang w:val="kk-KZ" w:eastAsia="kk-KZ"/>
              </w:rPr>
              <w:t xml:space="preserve"> года </w:t>
            </w:r>
            <w:r w:rsidRPr="007E6426">
              <w:rPr>
                <w:sz w:val="24"/>
                <w:szCs w:val="24"/>
                <w:lang w:val="kk-KZ" w:eastAsia="kk-KZ"/>
              </w:rPr>
              <w:t>№ </w:t>
            </w:r>
            <w:r w:rsidR="001F47E0">
              <w:rPr>
                <w:sz w:val="24"/>
                <w:szCs w:val="24"/>
                <w:lang w:val="kk-KZ" w:eastAsia="kk-KZ"/>
              </w:rPr>
              <w:t>68</w:t>
            </w:r>
            <w:r w:rsidRPr="007E6426">
              <w:rPr>
                <w:sz w:val="24"/>
                <w:szCs w:val="24"/>
                <w:lang w:val="kk-KZ" w:eastAsia="kk-KZ"/>
              </w:rPr>
              <w:t>)</w:t>
            </w:r>
          </w:p>
          <w:p w:rsidR="0054536D" w:rsidRPr="00CA2C57" w:rsidRDefault="0054536D" w:rsidP="00A20EFD">
            <w:pPr>
              <w:spacing w:after="120"/>
              <w:jc w:val="center"/>
              <w:rPr>
                <w:b/>
                <w:bCs/>
                <w:color w:val="000000" w:themeColor="text1"/>
                <w:sz w:val="24"/>
                <w:szCs w:val="24"/>
                <w:lang w:val="kk-KZ" w:eastAsia="kk-KZ"/>
              </w:rPr>
            </w:pPr>
            <w:r w:rsidRPr="00CA2C57">
              <w:rPr>
                <w:b/>
                <w:bCs/>
                <w:color w:val="000000" w:themeColor="text1"/>
                <w:sz w:val="24"/>
                <w:szCs w:val="24"/>
                <w:lang w:val="kk-KZ" w:eastAsia="kk-KZ"/>
              </w:rPr>
              <w:t>Вв</w:t>
            </w:r>
            <w:r w:rsidR="00CA2C57" w:rsidRPr="00CA2C57">
              <w:rPr>
                <w:b/>
                <w:bCs/>
                <w:color w:val="000000" w:themeColor="text1"/>
                <w:sz w:val="24"/>
                <w:szCs w:val="24"/>
                <w:lang w:eastAsia="kk-KZ"/>
              </w:rPr>
              <w:t>е</w:t>
            </w:r>
            <w:r w:rsidRPr="00CA2C57">
              <w:rPr>
                <w:b/>
                <w:bCs/>
                <w:color w:val="000000" w:themeColor="text1"/>
                <w:sz w:val="24"/>
                <w:szCs w:val="24"/>
                <w:lang w:val="kk-KZ" w:eastAsia="kk-KZ"/>
              </w:rPr>
              <w:t>д</w:t>
            </w:r>
            <w:r w:rsidR="00CA2C57" w:rsidRPr="00CA2C57">
              <w:rPr>
                <w:b/>
                <w:bCs/>
                <w:color w:val="000000" w:themeColor="text1"/>
                <w:sz w:val="24"/>
                <w:szCs w:val="24"/>
                <w:lang w:val="kk-KZ" w:eastAsia="kk-KZ"/>
              </w:rPr>
              <w:t>ены</w:t>
            </w:r>
            <w:r w:rsidRPr="00CA2C57">
              <w:rPr>
                <w:b/>
                <w:bCs/>
                <w:color w:val="000000" w:themeColor="text1"/>
                <w:sz w:val="24"/>
                <w:szCs w:val="24"/>
                <w:lang w:val="kk-KZ" w:eastAsia="kk-KZ"/>
              </w:rPr>
              <w:t xml:space="preserve"> в действие</w:t>
            </w:r>
          </w:p>
          <w:p w:rsidR="0054536D" w:rsidRPr="009D55F1" w:rsidRDefault="0054536D" w:rsidP="00A20EFD">
            <w:pPr>
              <w:spacing w:after="120"/>
              <w:contextualSpacing/>
              <w:jc w:val="center"/>
              <w:rPr>
                <w:b/>
                <w:bCs/>
                <w:color w:val="FF0000"/>
                <w:sz w:val="24"/>
                <w:szCs w:val="24"/>
                <w:lang w:val="kk-KZ" w:eastAsia="en-US"/>
              </w:rPr>
            </w:pPr>
            <w:r w:rsidRPr="00CA2C57">
              <w:rPr>
                <w:color w:val="000000" w:themeColor="text1"/>
                <w:sz w:val="24"/>
                <w:szCs w:val="24"/>
                <w:lang w:val="kk-KZ" w:eastAsia="kk-KZ"/>
              </w:rPr>
              <w:t xml:space="preserve">с </w:t>
            </w:r>
            <w:r w:rsidRPr="00CA2C57">
              <w:rPr>
                <w:bCs/>
                <w:color w:val="000000" w:themeColor="text1"/>
                <w:sz w:val="24"/>
                <w:szCs w:val="24"/>
                <w:lang w:val="kk-KZ" w:eastAsia="kk-KZ"/>
              </w:rPr>
              <w:t>01 января 20</w:t>
            </w:r>
            <w:r w:rsidRPr="00CA2C57">
              <w:rPr>
                <w:bCs/>
                <w:color w:val="000000" w:themeColor="text1"/>
                <w:sz w:val="24"/>
                <w:szCs w:val="24"/>
                <w:lang w:eastAsia="kk-KZ"/>
              </w:rPr>
              <w:t>19</w:t>
            </w:r>
            <w:r w:rsidRPr="00CA2C57">
              <w:rPr>
                <w:bCs/>
                <w:color w:val="000000" w:themeColor="text1"/>
                <w:sz w:val="24"/>
                <w:szCs w:val="24"/>
                <w:lang w:val="kk-KZ" w:eastAsia="kk-KZ"/>
              </w:rPr>
              <w:t xml:space="preserve"> года</w:t>
            </w:r>
          </w:p>
        </w:tc>
      </w:tr>
    </w:tbl>
    <w:p w:rsidR="0054536D" w:rsidRDefault="0054536D" w:rsidP="0054536D">
      <w:pPr>
        <w:pStyle w:val="Style12"/>
        <w:spacing w:after="120" w:line="240" w:lineRule="auto"/>
        <w:ind w:firstLine="0"/>
        <w:rPr>
          <w:spacing w:val="26"/>
        </w:rPr>
      </w:pPr>
    </w:p>
    <w:p w:rsidR="0054536D" w:rsidRDefault="0054536D" w:rsidP="0054536D">
      <w:pPr>
        <w:pStyle w:val="Style12"/>
        <w:spacing w:after="120" w:line="240" w:lineRule="auto"/>
        <w:ind w:firstLine="0"/>
        <w:rPr>
          <w:spacing w:val="26"/>
        </w:rPr>
      </w:pPr>
    </w:p>
    <w:p w:rsidR="0054536D" w:rsidRDefault="0054536D" w:rsidP="0054536D">
      <w:pPr>
        <w:pStyle w:val="Style12"/>
        <w:spacing w:after="120" w:line="240" w:lineRule="auto"/>
        <w:ind w:firstLine="0"/>
        <w:rPr>
          <w:spacing w:val="26"/>
        </w:rPr>
      </w:pPr>
      <w:bookmarkStart w:id="0" w:name="_GoBack"/>
      <w:bookmarkEnd w:id="0"/>
    </w:p>
    <w:p w:rsidR="0054536D" w:rsidRDefault="0054536D" w:rsidP="0054536D">
      <w:pPr>
        <w:pStyle w:val="Style12"/>
        <w:spacing w:after="120" w:line="240" w:lineRule="auto"/>
        <w:ind w:firstLine="0"/>
        <w:rPr>
          <w:spacing w:val="26"/>
        </w:rPr>
      </w:pPr>
    </w:p>
    <w:p w:rsidR="0054536D" w:rsidRDefault="0054536D" w:rsidP="0054536D">
      <w:pPr>
        <w:pStyle w:val="Style12"/>
        <w:spacing w:after="120" w:line="240" w:lineRule="auto"/>
        <w:ind w:firstLine="0"/>
        <w:rPr>
          <w:spacing w:val="26"/>
        </w:rPr>
      </w:pPr>
    </w:p>
    <w:p w:rsidR="0054536D" w:rsidRDefault="0054536D" w:rsidP="0054536D">
      <w:pPr>
        <w:pStyle w:val="Style12"/>
        <w:spacing w:after="120" w:line="240" w:lineRule="auto"/>
        <w:ind w:firstLine="0"/>
        <w:rPr>
          <w:spacing w:val="26"/>
        </w:rPr>
      </w:pPr>
    </w:p>
    <w:p w:rsidR="00B17B1D" w:rsidRDefault="00B17B1D" w:rsidP="0054536D">
      <w:pPr>
        <w:pStyle w:val="Style12"/>
        <w:spacing w:after="120" w:line="240" w:lineRule="auto"/>
        <w:ind w:firstLine="0"/>
        <w:rPr>
          <w:spacing w:val="26"/>
        </w:rPr>
      </w:pPr>
    </w:p>
    <w:p w:rsidR="00B17B1D" w:rsidRDefault="00B17B1D" w:rsidP="0054536D">
      <w:pPr>
        <w:pStyle w:val="Style12"/>
        <w:spacing w:after="120" w:line="240" w:lineRule="auto"/>
        <w:ind w:firstLine="0"/>
        <w:rPr>
          <w:spacing w:val="26"/>
        </w:rPr>
      </w:pPr>
    </w:p>
    <w:p w:rsidR="00B17B1D" w:rsidRDefault="00B17B1D" w:rsidP="0054536D">
      <w:pPr>
        <w:pStyle w:val="Style12"/>
        <w:spacing w:after="120" w:line="240" w:lineRule="auto"/>
        <w:ind w:firstLine="0"/>
        <w:rPr>
          <w:spacing w:val="26"/>
        </w:rPr>
      </w:pPr>
    </w:p>
    <w:p w:rsidR="00B17B1D" w:rsidRPr="00767254" w:rsidRDefault="00B17B1D" w:rsidP="0054536D">
      <w:pPr>
        <w:pStyle w:val="Style12"/>
        <w:spacing w:after="120" w:line="240" w:lineRule="auto"/>
        <w:ind w:firstLine="0"/>
        <w:rPr>
          <w:spacing w:val="26"/>
        </w:rPr>
      </w:pPr>
    </w:p>
    <w:p w:rsidR="0054536D" w:rsidRDefault="0054536D" w:rsidP="0054536D">
      <w:pPr>
        <w:pStyle w:val="Style12"/>
        <w:spacing w:after="120" w:line="240" w:lineRule="auto"/>
        <w:ind w:firstLine="0"/>
        <w:jc w:val="center"/>
        <w:rPr>
          <w:rFonts w:ascii="Bookman Old Style" w:hAnsi="Bookman Old Style"/>
          <w:b/>
          <w:color w:val="800000"/>
          <w:sz w:val="39"/>
          <w:szCs w:val="39"/>
        </w:rPr>
      </w:pPr>
      <w:r w:rsidRPr="002D5657">
        <w:rPr>
          <w:rFonts w:ascii="Bookman Old Style" w:hAnsi="Bookman Old Style"/>
          <w:b/>
          <w:color w:val="800000"/>
          <w:sz w:val="39"/>
          <w:szCs w:val="39"/>
        </w:rPr>
        <w:t xml:space="preserve">ФОРМЫ </w:t>
      </w:r>
      <w:r w:rsidR="00E851F1" w:rsidRPr="00B17B1D">
        <w:rPr>
          <w:rFonts w:ascii="Bookman Old Style" w:hAnsi="Bookman Old Style"/>
          <w:b/>
          <w:color w:val="800000"/>
          <w:sz w:val="40"/>
          <w:szCs w:val="40"/>
        </w:rPr>
        <w:t>ПРИКАЗОВ</w:t>
      </w:r>
      <w:r w:rsidRPr="002D5657">
        <w:rPr>
          <w:rFonts w:ascii="Bookman Old Style" w:hAnsi="Bookman Old Style"/>
          <w:b/>
          <w:color w:val="800000"/>
          <w:sz w:val="39"/>
          <w:szCs w:val="39"/>
        </w:rPr>
        <w:t>,</w:t>
      </w:r>
    </w:p>
    <w:p w:rsidR="0054536D" w:rsidRPr="00B17B1D" w:rsidRDefault="0054536D" w:rsidP="0054536D">
      <w:pPr>
        <w:pStyle w:val="Style12"/>
        <w:spacing w:after="120" w:line="240" w:lineRule="auto"/>
        <w:ind w:firstLine="0"/>
        <w:jc w:val="center"/>
        <w:rPr>
          <w:rFonts w:ascii="Bookman Old Style" w:hAnsi="Bookman Old Style"/>
          <w:b/>
          <w:color w:val="800000"/>
          <w:sz w:val="32"/>
          <w:szCs w:val="32"/>
        </w:rPr>
      </w:pPr>
      <w:r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используемых при </w:t>
      </w:r>
      <w:r w:rsidR="00E851F1" w:rsidRPr="00B17B1D">
        <w:rPr>
          <w:rFonts w:ascii="Bookman Old Style" w:hAnsi="Bookman Old Style"/>
          <w:b/>
          <w:color w:val="800000"/>
          <w:sz w:val="32"/>
          <w:szCs w:val="32"/>
        </w:rPr>
        <w:t>регистрации</w:t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 </w:t>
      </w:r>
      <w:r w:rsidR="00206481"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особых </w:t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>сделок</w:t>
      </w:r>
      <w:r w:rsidR="00E851F1"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 </w:t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>с</w:t>
      </w:r>
      <w:r w:rsidR="00B17B1D">
        <w:rPr>
          <w:rFonts w:ascii="Bookman Old Style" w:hAnsi="Bookman Old Style"/>
          <w:b/>
          <w:color w:val="800000"/>
          <w:sz w:val="32"/>
          <w:szCs w:val="32"/>
        </w:rPr>
        <w:t> </w:t>
      </w:r>
      <w:r w:rsidR="00E851F1"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участием </w:t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>Национальн</w:t>
      </w:r>
      <w:r w:rsidR="00E851F1" w:rsidRPr="00B17B1D">
        <w:rPr>
          <w:rFonts w:ascii="Bookman Old Style" w:hAnsi="Bookman Old Style"/>
          <w:b/>
          <w:color w:val="800000"/>
          <w:sz w:val="32"/>
          <w:szCs w:val="32"/>
        </w:rPr>
        <w:t>ого</w:t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 Банк</w:t>
      </w:r>
      <w:r w:rsidR="00E851F1" w:rsidRPr="00B17B1D">
        <w:rPr>
          <w:rFonts w:ascii="Bookman Old Style" w:hAnsi="Bookman Old Style"/>
          <w:b/>
          <w:color w:val="800000"/>
          <w:sz w:val="32"/>
          <w:szCs w:val="32"/>
        </w:rPr>
        <w:t>а</w:t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 xml:space="preserve"> </w:t>
      </w:r>
      <w:r w:rsidR="00B17B1D">
        <w:rPr>
          <w:rFonts w:ascii="Bookman Old Style" w:hAnsi="Bookman Old Style"/>
          <w:b/>
          <w:color w:val="800000"/>
          <w:sz w:val="32"/>
          <w:szCs w:val="32"/>
        </w:rPr>
        <w:br/>
      </w:r>
      <w:r w:rsidRPr="00B17B1D">
        <w:rPr>
          <w:rFonts w:ascii="Bookman Old Style" w:hAnsi="Bookman Old Style"/>
          <w:b/>
          <w:color w:val="800000"/>
          <w:sz w:val="32"/>
          <w:szCs w:val="32"/>
        </w:rPr>
        <w:t>Республики Казахстан</w:t>
      </w:r>
    </w:p>
    <w:p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:rsidR="0054536D" w:rsidRDefault="0054536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:rsidR="00B17B1D" w:rsidRDefault="00B17B1D" w:rsidP="0054536D">
      <w:pPr>
        <w:spacing w:after="120"/>
        <w:jc w:val="both"/>
        <w:rPr>
          <w:sz w:val="24"/>
          <w:szCs w:val="24"/>
          <w:lang w:val="kk-KZ" w:eastAsia="kk-KZ"/>
        </w:rPr>
      </w:pPr>
    </w:p>
    <w:p w:rsidR="0054536D" w:rsidRPr="007E6426" w:rsidRDefault="0054536D" w:rsidP="0054536D">
      <w:pPr>
        <w:pBdr>
          <w:top w:val="double" w:sz="12" w:space="1" w:color="auto"/>
        </w:pBdr>
        <w:spacing w:after="120"/>
        <w:jc w:val="both"/>
        <w:rPr>
          <w:sz w:val="24"/>
          <w:szCs w:val="24"/>
          <w:lang w:val="kk-KZ" w:eastAsia="kk-KZ"/>
        </w:rPr>
      </w:pPr>
    </w:p>
    <w:p w:rsidR="0054536D" w:rsidRPr="00262428" w:rsidRDefault="0054536D" w:rsidP="0054536D">
      <w:pPr>
        <w:pStyle w:val="Style12"/>
        <w:widowControl/>
        <w:spacing w:after="120" w:line="240" w:lineRule="auto"/>
        <w:ind w:firstLine="0"/>
        <w:jc w:val="center"/>
        <w:rPr>
          <w:rStyle w:val="FontStyle29"/>
        </w:rPr>
      </w:pPr>
      <w:r w:rsidRPr="007E6426">
        <w:rPr>
          <w:lang w:val="kk-KZ" w:eastAsia="kk-KZ"/>
        </w:rPr>
        <w:t>г. </w:t>
      </w:r>
      <w:r>
        <w:rPr>
          <w:lang w:val="kk-KZ" w:eastAsia="kk-KZ"/>
        </w:rPr>
        <w:t>Алматы</w:t>
      </w:r>
    </w:p>
    <w:p w:rsidR="0054536D" w:rsidRDefault="0054536D" w:rsidP="0054536D">
      <w:pPr>
        <w:pStyle w:val="Style12"/>
        <w:widowControl/>
        <w:spacing w:after="120" w:line="240" w:lineRule="auto"/>
        <w:ind w:firstLine="0"/>
        <w:jc w:val="center"/>
        <w:rPr>
          <w:lang w:val="kk-KZ" w:eastAsia="kk-KZ"/>
        </w:rPr>
      </w:pPr>
      <w:r w:rsidRPr="00767254">
        <w:rPr>
          <w:lang w:val="kk-KZ" w:eastAsia="kk-KZ"/>
        </w:rPr>
        <w:t>2018</w:t>
      </w:r>
    </w:p>
    <w:p w:rsidR="00054651" w:rsidRPr="00A65A10" w:rsidRDefault="00054651" w:rsidP="00054651">
      <w:pPr>
        <w:pageBreakBefore/>
        <w:spacing w:after="120"/>
        <w:jc w:val="center"/>
        <w:outlineLvl w:val="0"/>
        <w:rPr>
          <w:b/>
          <w:color w:val="002060"/>
          <w:sz w:val="24"/>
          <w:szCs w:val="24"/>
        </w:rPr>
      </w:pPr>
      <w:r w:rsidRPr="00A65A10">
        <w:rPr>
          <w:b/>
          <w:color w:val="002060"/>
          <w:sz w:val="24"/>
          <w:szCs w:val="24"/>
        </w:rPr>
        <w:lastRenderedPageBreak/>
        <w:t>СОДЕРЖАНИЕ</w:t>
      </w:r>
    </w:p>
    <w:tbl>
      <w:tblPr>
        <w:tblW w:w="9245" w:type="dxa"/>
        <w:tblLook w:val="04A0" w:firstRow="1" w:lastRow="0" w:firstColumn="1" w:lastColumn="0" w:noHBand="0" w:noVBand="1"/>
      </w:tblPr>
      <w:tblGrid>
        <w:gridCol w:w="2376"/>
        <w:gridCol w:w="6355"/>
        <w:gridCol w:w="514"/>
      </w:tblGrid>
      <w:tr w:rsidR="00054651" w:rsidRPr="00F11E97" w:rsidTr="00E851F1">
        <w:trPr>
          <w:cantSplit/>
        </w:trPr>
        <w:tc>
          <w:tcPr>
            <w:tcW w:w="2376" w:type="dxa"/>
            <w:tcBorders>
              <w:bottom w:val="single" w:sz="2" w:space="0" w:color="FFFFFF"/>
            </w:tcBorders>
            <w:shd w:val="clear" w:color="auto" w:fill="D9D9D9"/>
          </w:tcPr>
          <w:p w:rsidR="00054651" w:rsidRPr="00B17B1D" w:rsidRDefault="00054651" w:rsidP="00E851F1">
            <w:pPr>
              <w:spacing w:before="60" w:after="60"/>
              <w:jc w:val="right"/>
              <w:rPr>
                <w:lang w:val="en-US"/>
              </w:rPr>
            </w:pPr>
          </w:p>
        </w:tc>
        <w:tc>
          <w:tcPr>
            <w:tcW w:w="6355" w:type="dxa"/>
            <w:tcBorders>
              <w:bottom w:val="single" w:sz="2" w:space="0" w:color="FFFFFF"/>
            </w:tcBorders>
            <w:shd w:val="clear" w:color="auto" w:fill="auto"/>
          </w:tcPr>
          <w:p w:rsidR="00054651" w:rsidRPr="00F11E97" w:rsidRDefault="00054651" w:rsidP="00E851F1">
            <w:pPr>
              <w:spacing w:before="60" w:after="60"/>
            </w:pPr>
            <w:r w:rsidRPr="00F11E97">
              <w:t>Преамбула</w:t>
            </w:r>
          </w:p>
        </w:tc>
        <w:tc>
          <w:tcPr>
            <w:tcW w:w="514" w:type="dxa"/>
            <w:tcBorders>
              <w:bottom w:val="single" w:sz="12" w:space="0" w:color="FFFFFF"/>
            </w:tcBorders>
            <w:shd w:val="clear" w:color="auto" w:fill="auto"/>
          </w:tcPr>
          <w:p w:rsidR="00054651" w:rsidRPr="009231BC" w:rsidRDefault="005861E2" w:rsidP="00E851F1">
            <w:pPr>
              <w:spacing w:before="60" w:after="60"/>
              <w:jc w:val="right"/>
            </w:pPr>
            <w:r>
              <w:t>3</w:t>
            </w:r>
          </w:p>
        </w:tc>
      </w:tr>
      <w:tr w:rsidR="00054651" w:rsidRPr="0094515E" w:rsidTr="00E851F1">
        <w:trPr>
          <w:cantSplit/>
        </w:trPr>
        <w:tc>
          <w:tcPr>
            <w:tcW w:w="2376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D9D9D9"/>
          </w:tcPr>
          <w:p w:rsidR="00054651" w:rsidRPr="00B17B1D" w:rsidRDefault="00054651" w:rsidP="00E851F1">
            <w:pPr>
              <w:spacing w:before="60" w:after="60"/>
              <w:jc w:val="right"/>
              <w:rPr>
                <w:lang w:val="en-US"/>
              </w:rPr>
            </w:pPr>
            <w:r w:rsidRPr="00B17B1D">
              <w:rPr>
                <w:lang w:val="en-US"/>
              </w:rPr>
              <w:t>Форма 1</w:t>
            </w:r>
          </w:p>
        </w:tc>
        <w:tc>
          <w:tcPr>
            <w:tcW w:w="6355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</w:tcPr>
          <w:p w:rsidR="00054651" w:rsidRPr="005861E2" w:rsidRDefault="00054651" w:rsidP="00E851F1">
            <w:pPr>
              <w:spacing w:before="60" w:after="60"/>
            </w:pPr>
            <w:r w:rsidRPr="005861E2">
              <w:t>Приказ на регистрацию сделки, заключенной на аукционе Национального Банка Республики Казахстан</w:t>
            </w:r>
          </w:p>
        </w:tc>
        <w:tc>
          <w:tcPr>
            <w:tcW w:w="51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:rsidR="00054651" w:rsidRPr="0094515E" w:rsidRDefault="005861E2" w:rsidP="00E851F1">
            <w:pPr>
              <w:spacing w:before="60" w:after="60"/>
              <w:jc w:val="right"/>
            </w:pPr>
            <w:r>
              <w:t>4</w:t>
            </w:r>
          </w:p>
        </w:tc>
      </w:tr>
      <w:tr w:rsidR="00054651" w:rsidRPr="0094515E" w:rsidTr="00E851F1">
        <w:trPr>
          <w:cantSplit/>
        </w:trPr>
        <w:tc>
          <w:tcPr>
            <w:tcW w:w="2376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D9D9D9"/>
          </w:tcPr>
          <w:p w:rsidR="00054651" w:rsidRPr="00B17B1D" w:rsidRDefault="00054651" w:rsidP="00E851F1">
            <w:pPr>
              <w:spacing w:before="60" w:after="60"/>
              <w:jc w:val="right"/>
              <w:rPr>
                <w:lang w:val="en-US"/>
              </w:rPr>
            </w:pPr>
            <w:r w:rsidRPr="00B17B1D">
              <w:rPr>
                <w:lang w:val="en-US"/>
              </w:rPr>
              <w:t>Форма 2</w:t>
            </w:r>
          </w:p>
        </w:tc>
        <w:tc>
          <w:tcPr>
            <w:tcW w:w="6355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</w:tcPr>
          <w:p w:rsidR="00054651" w:rsidRPr="005861E2" w:rsidRDefault="00054651" w:rsidP="00E851F1">
            <w:pPr>
              <w:spacing w:before="60" w:after="60"/>
            </w:pPr>
            <w:r w:rsidRPr="005861E2">
              <w:t>Приказ на регистрацию операции постоянного доступа</w:t>
            </w:r>
          </w:p>
        </w:tc>
        <w:tc>
          <w:tcPr>
            <w:tcW w:w="51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:rsidR="00054651" w:rsidRPr="0094515E" w:rsidRDefault="00054651" w:rsidP="00E851F1">
            <w:pPr>
              <w:spacing w:before="60" w:after="60"/>
              <w:jc w:val="right"/>
            </w:pPr>
            <w:r>
              <w:t>6</w:t>
            </w:r>
          </w:p>
        </w:tc>
      </w:tr>
      <w:tr w:rsidR="00054651" w:rsidRPr="0094515E" w:rsidTr="00E851F1">
        <w:trPr>
          <w:cantSplit/>
        </w:trPr>
        <w:tc>
          <w:tcPr>
            <w:tcW w:w="2376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D9D9D9"/>
          </w:tcPr>
          <w:p w:rsidR="00054651" w:rsidRPr="00B17B1D" w:rsidRDefault="00054651" w:rsidP="00054651">
            <w:pPr>
              <w:spacing w:before="60" w:after="60"/>
              <w:jc w:val="right"/>
              <w:rPr>
                <w:lang w:val="en-US"/>
              </w:rPr>
            </w:pPr>
            <w:r w:rsidRPr="00B17B1D">
              <w:rPr>
                <w:lang w:val="en-US"/>
              </w:rPr>
              <w:t>Форма 3</w:t>
            </w:r>
          </w:p>
        </w:tc>
        <w:tc>
          <w:tcPr>
            <w:tcW w:w="6355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</w:tcPr>
          <w:p w:rsidR="00054651" w:rsidRPr="005861E2" w:rsidRDefault="00054651" w:rsidP="00054651">
            <w:pPr>
              <w:spacing w:before="60" w:after="60"/>
            </w:pPr>
            <w:r w:rsidRPr="005861E2">
              <w:t>Приказ на регистрацию операции "овердрафт"</w:t>
            </w:r>
          </w:p>
        </w:tc>
        <w:tc>
          <w:tcPr>
            <w:tcW w:w="51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:rsidR="00054651" w:rsidRPr="0094515E" w:rsidRDefault="005861E2" w:rsidP="00E851F1">
            <w:pPr>
              <w:spacing w:before="60" w:after="60"/>
              <w:jc w:val="right"/>
            </w:pPr>
            <w:r>
              <w:t>8</w:t>
            </w:r>
          </w:p>
        </w:tc>
      </w:tr>
    </w:tbl>
    <w:p w:rsidR="00054651" w:rsidRDefault="00054651" w:rsidP="00054651">
      <w:pPr>
        <w:pageBreakBefore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Настоящие Формы разработаны в соответствии с Правилами осуществления регистраторской и депозитарной деятельности (общая часть), </w:t>
      </w:r>
      <w:r w:rsidRPr="001961E3">
        <w:rPr>
          <w:sz w:val="24"/>
          <w:szCs w:val="24"/>
        </w:rPr>
        <w:t>утвержденными решением Совета директоров АО</w:t>
      </w:r>
      <w:r>
        <w:rPr>
          <w:sz w:val="24"/>
          <w:szCs w:val="24"/>
        </w:rPr>
        <w:t> </w:t>
      </w:r>
      <w:r w:rsidRPr="001961E3">
        <w:rPr>
          <w:sz w:val="24"/>
          <w:szCs w:val="24"/>
        </w:rPr>
        <w:t xml:space="preserve">"Центральный депозитарий ценных бумаг" (протокол </w:t>
      </w:r>
      <w:r>
        <w:rPr>
          <w:sz w:val="24"/>
          <w:szCs w:val="24"/>
        </w:rPr>
        <w:t>заочного голосования</w:t>
      </w:r>
      <w:r w:rsidRPr="001961E3">
        <w:rPr>
          <w:sz w:val="24"/>
          <w:szCs w:val="24"/>
        </w:rPr>
        <w:t xml:space="preserve"> от </w:t>
      </w:r>
      <w:r>
        <w:rPr>
          <w:sz w:val="24"/>
          <w:szCs w:val="24"/>
        </w:rPr>
        <w:t>14 декабря</w:t>
      </w:r>
      <w:r w:rsidRPr="00A65A10">
        <w:rPr>
          <w:sz w:val="24"/>
          <w:szCs w:val="24"/>
        </w:rPr>
        <w:t xml:space="preserve"> 2018 года № </w:t>
      </w:r>
      <w:r>
        <w:rPr>
          <w:sz w:val="24"/>
          <w:szCs w:val="24"/>
        </w:rPr>
        <w:t>1</w:t>
      </w:r>
      <w:r w:rsidR="00A608B2">
        <w:rPr>
          <w:sz w:val="24"/>
          <w:szCs w:val="24"/>
        </w:rPr>
        <w:t>1</w:t>
      </w:r>
      <w:r w:rsidR="00D90C54">
        <w:rPr>
          <w:sz w:val="24"/>
          <w:szCs w:val="24"/>
        </w:rPr>
        <w:t>1</w:t>
      </w:r>
      <w:r>
        <w:rPr>
          <w:sz w:val="24"/>
          <w:szCs w:val="24"/>
        </w:rPr>
        <w:t xml:space="preserve"> (з)</w:t>
      </w:r>
      <w:r w:rsidRPr="00A65A10">
        <w:rPr>
          <w:sz w:val="24"/>
          <w:szCs w:val="24"/>
        </w:rPr>
        <w:t>).</w:t>
      </w:r>
    </w:p>
    <w:p w:rsidR="00054651" w:rsidRDefault="00054651" w:rsidP="00054651">
      <w:pPr>
        <w:spacing w:after="120"/>
        <w:jc w:val="both"/>
        <w:rPr>
          <w:sz w:val="24"/>
          <w:szCs w:val="24"/>
        </w:rPr>
      </w:pPr>
      <w:r w:rsidRPr="00963ED4">
        <w:rPr>
          <w:sz w:val="24"/>
          <w:szCs w:val="24"/>
        </w:rPr>
        <w:t>В настоящ</w:t>
      </w:r>
      <w:r>
        <w:rPr>
          <w:sz w:val="24"/>
          <w:szCs w:val="24"/>
        </w:rPr>
        <w:t>их Формах</w:t>
      </w:r>
      <w:r w:rsidRPr="00963ED4">
        <w:rPr>
          <w:sz w:val="24"/>
          <w:szCs w:val="24"/>
        </w:rPr>
        <w:t xml:space="preserve"> используются понятия, определенные законодательством </w:t>
      </w:r>
      <w:r w:rsidRPr="000D1A17">
        <w:rPr>
          <w:sz w:val="24"/>
          <w:szCs w:val="24"/>
        </w:rPr>
        <w:t>Республики Казахстан.</w:t>
      </w:r>
    </w:p>
    <w:p w:rsidR="00054651" w:rsidRDefault="00054651" w:rsidP="00054651">
      <w:pPr>
        <w:spacing w:after="120"/>
        <w:jc w:val="both"/>
        <w:rPr>
          <w:sz w:val="24"/>
          <w:szCs w:val="24"/>
        </w:rPr>
      </w:pPr>
      <w:r w:rsidRPr="000D1A17">
        <w:rPr>
          <w:sz w:val="24"/>
          <w:szCs w:val="24"/>
        </w:rPr>
        <w:t>Прочие понятия, а также термины и условные (сокращенные) обозначения, используемые в настоящ</w:t>
      </w:r>
      <w:r>
        <w:rPr>
          <w:sz w:val="24"/>
          <w:szCs w:val="24"/>
        </w:rPr>
        <w:t>их Формах</w:t>
      </w:r>
      <w:r w:rsidRPr="000D1A17">
        <w:rPr>
          <w:sz w:val="24"/>
          <w:szCs w:val="24"/>
        </w:rPr>
        <w:t xml:space="preserve">, идентичны понятиям, </w:t>
      </w:r>
      <w:r w:rsidRPr="00B20457">
        <w:rPr>
          <w:sz w:val="24"/>
          <w:szCs w:val="24"/>
        </w:rPr>
        <w:t>терминам и условным (сокращенным) обозначениям</w:t>
      </w:r>
      <w:r>
        <w:rPr>
          <w:sz w:val="24"/>
          <w:szCs w:val="24"/>
        </w:rPr>
        <w:t>,</w:t>
      </w:r>
      <w:r w:rsidRPr="00B20457">
        <w:rPr>
          <w:sz w:val="24"/>
          <w:szCs w:val="24"/>
        </w:rPr>
        <w:t xml:space="preserve"> </w:t>
      </w:r>
      <w:r w:rsidRPr="000D1A17">
        <w:rPr>
          <w:sz w:val="24"/>
          <w:szCs w:val="24"/>
        </w:rPr>
        <w:t>определенным другими внутренними документами Центрального депозитария</w:t>
      </w:r>
      <w:r>
        <w:rPr>
          <w:sz w:val="24"/>
          <w:szCs w:val="24"/>
        </w:rPr>
        <w:t>.</w:t>
      </w:r>
    </w:p>
    <w:p w:rsidR="00E20066" w:rsidRPr="00162C60" w:rsidRDefault="00E20066" w:rsidP="0005465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62C60">
        <w:rPr>
          <w:sz w:val="24"/>
          <w:szCs w:val="24"/>
        </w:rPr>
        <w:t>Формах</w:t>
      </w:r>
      <w:r w:rsidR="00632D51">
        <w:rPr>
          <w:sz w:val="24"/>
          <w:szCs w:val="24"/>
        </w:rPr>
        <w:t xml:space="preserve"> приведены формы приказов для регистрации следующих сделок </w:t>
      </w:r>
      <w:r w:rsidR="00632D51" w:rsidRPr="00632D51">
        <w:rPr>
          <w:sz w:val="24"/>
          <w:szCs w:val="24"/>
        </w:rPr>
        <w:t>(операций):</w:t>
      </w:r>
    </w:p>
    <w:p w:rsidR="00632D51" w:rsidRPr="00AC4CEB" w:rsidRDefault="00632D51" w:rsidP="00AC4CEB">
      <w:pPr>
        <w:tabs>
          <w:tab w:val="left" w:pos="432"/>
        </w:tabs>
        <w:spacing w:after="120"/>
        <w:ind w:left="432" w:hanging="432"/>
        <w:jc w:val="both"/>
        <w:rPr>
          <w:sz w:val="24"/>
        </w:rPr>
      </w:pPr>
      <w:r w:rsidRPr="00162C60">
        <w:rPr>
          <w:sz w:val="24"/>
          <w:szCs w:val="24"/>
        </w:rPr>
        <w:t>1</w:t>
      </w:r>
      <w:r w:rsidR="00427D8D">
        <w:rPr>
          <w:sz w:val="24"/>
          <w:szCs w:val="24"/>
        </w:rPr>
        <w:t>)</w:t>
      </w:r>
      <w:r w:rsidRPr="00162C60">
        <w:rPr>
          <w:sz w:val="24"/>
          <w:szCs w:val="24"/>
        </w:rPr>
        <w:tab/>
        <w:t xml:space="preserve">по итогам </w:t>
      </w:r>
      <w:r w:rsidRPr="00AC4CEB">
        <w:rPr>
          <w:sz w:val="24"/>
        </w:rPr>
        <w:t>аукциона, проводимого Национальным Банком Республики Казахстан на вторичном рынке</w:t>
      </w:r>
      <w:r w:rsidR="00427D8D">
        <w:rPr>
          <w:sz w:val="24"/>
        </w:rPr>
        <w:t>;</w:t>
      </w:r>
    </w:p>
    <w:p w:rsidR="00632D51" w:rsidRPr="00AC4CEB" w:rsidRDefault="00632D51" w:rsidP="00AC4CEB">
      <w:pPr>
        <w:tabs>
          <w:tab w:val="left" w:pos="432"/>
        </w:tabs>
        <w:spacing w:after="120"/>
        <w:ind w:left="432" w:hanging="432"/>
        <w:jc w:val="both"/>
        <w:rPr>
          <w:sz w:val="24"/>
          <w:szCs w:val="24"/>
        </w:rPr>
      </w:pPr>
      <w:r w:rsidRPr="00AC4CEB">
        <w:rPr>
          <w:sz w:val="24"/>
        </w:rPr>
        <w:t>2</w:t>
      </w:r>
      <w:r w:rsidR="00427D8D">
        <w:rPr>
          <w:sz w:val="24"/>
        </w:rPr>
        <w:t>)</w:t>
      </w:r>
      <w:r w:rsidRPr="00AC4CEB">
        <w:rPr>
          <w:sz w:val="24"/>
        </w:rPr>
        <w:tab/>
      </w:r>
      <w:r w:rsidRPr="00AC4CEB">
        <w:rPr>
          <w:sz w:val="24"/>
          <w:szCs w:val="24"/>
        </w:rPr>
        <w:t>прямого доступа</w:t>
      </w:r>
      <w:r w:rsidR="00427D8D">
        <w:rPr>
          <w:sz w:val="24"/>
          <w:szCs w:val="24"/>
        </w:rPr>
        <w:t>;</w:t>
      </w:r>
    </w:p>
    <w:p w:rsidR="00632D51" w:rsidRPr="00AC4CEB" w:rsidRDefault="00632D51" w:rsidP="00AC4CEB">
      <w:pPr>
        <w:tabs>
          <w:tab w:val="left" w:pos="432"/>
        </w:tabs>
        <w:spacing w:after="120"/>
        <w:ind w:left="432" w:hanging="432"/>
        <w:jc w:val="both"/>
        <w:rPr>
          <w:szCs w:val="24"/>
        </w:rPr>
      </w:pPr>
      <w:r w:rsidRPr="00AC4CEB">
        <w:rPr>
          <w:sz w:val="24"/>
          <w:szCs w:val="24"/>
        </w:rPr>
        <w:t>3</w:t>
      </w:r>
      <w:r w:rsidR="00427D8D">
        <w:rPr>
          <w:sz w:val="24"/>
          <w:szCs w:val="24"/>
        </w:rPr>
        <w:t>)</w:t>
      </w:r>
      <w:r w:rsidRPr="00AC4CEB">
        <w:rPr>
          <w:sz w:val="24"/>
          <w:szCs w:val="24"/>
        </w:rPr>
        <w:tab/>
        <w:t>"овердрафт"</w:t>
      </w:r>
      <w:r w:rsidR="00427D8D">
        <w:rPr>
          <w:sz w:val="24"/>
          <w:szCs w:val="24"/>
        </w:rPr>
        <w:t>.</w:t>
      </w:r>
    </w:p>
    <w:p w:rsidR="002F46DB" w:rsidRDefault="002F46DB" w:rsidP="00AC4CEB">
      <w:pPr>
        <w:pageBreakBefore/>
        <w:spacing w:after="120"/>
        <w:ind w:left="7371"/>
        <w:outlineLvl w:val="0"/>
        <w:rPr>
          <w:b/>
          <w:sz w:val="24"/>
          <w:szCs w:val="24"/>
        </w:rPr>
      </w:pPr>
      <w:r w:rsidRPr="00AC4CEB">
        <w:rPr>
          <w:b/>
          <w:sz w:val="24"/>
          <w:szCs w:val="24"/>
        </w:rPr>
        <w:lastRenderedPageBreak/>
        <w:t>Форма 1</w:t>
      </w:r>
    </w:p>
    <w:p w:rsidR="00427D8D" w:rsidRPr="00AC4CEB" w:rsidRDefault="00427D8D" w:rsidP="00AC4CEB">
      <w:pPr>
        <w:spacing w:after="120"/>
        <w:jc w:val="both"/>
        <w:outlineLvl w:val="0"/>
        <w:rPr>
          <w:sz w:val="24"/>
          <w:szCs w:val="24"/>
        </w:rPr>
      </w:pPr>
    </w:p>
    <w:p w:rsidR="00E851F1" w:rsidRPr="000E6874" w:rsidRDefault="00E851F1" w:rsidP="00E851F1">
      <w:pPr>
        <w:suppressAutoHyphens/>
        <w:spacing w:after="120"/>
        <w:jc w:val="center"/>
        <w:outlineLvl w:val="0"/>
        <w:rPr>
          <w:b/>
          <w:caps/>
          <w:spacing w:val="60"/>
          <w:sz w:val="28"/>
          <w:szCs w:val="28"/>
        </w:rPr>
      </w:pPr>
      <w:r w:rsidRPr="000E6874">
        <w:rPr>
          <w:b/>
          <w:caps/>
          <w:spacing w:val="60"/>
          <w:sz w:val="28"/>
          <w:szCs w:val="28"/>
        </w:rPr>
        <w:t>Приказ</w:t>
      </w:r>
    </w:p>
    <w:p w:rsidR="00E851F1" w:rsidRPr="000E6874" w:rsidRDefault="00E851F1" w:rsidP="00E851F1">
      <w:pPr>
        <w:spacing w:after="120"/>
        <w:jc w:val="center"/>
        <w:rPr>
          <w:b/>
          <w:sz w:val="24"/>
        </w:rPr>
      </w:pPr>
      <w:r w:rsidRPr="000E6874">
        <w:rPr>
          <w:b/>
          <w:sz w:val="24"/>
        </w:rPr>
        <w:t>на регистрацию сделки (операции) по итогам аукциона, проводимого Национальным Банком Республики Казахстан на вторичном рынке</w:t>
      </w:r>
    </w:p>
    <w:p w:rsidR="00E851F1" w:rsidRPr="00AC4CEB" w:rsidRDefault="00E851F1" w:rsidP="00AC4CEB">
      <w:pPr>
        <w:spacing w:after="120"/>
        <w:jc w:val="both"/>
        <w:outlineLvl w:val="0"/>
        <w:rPr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1985"/>
        <w:gridCol w:w="2693"/>
      </w:tblGrid>
      <w:tr w:rsidR="00E851F1" w:rsidTr="00E851F1">
        <w:tc>
          <w:tcPr>
            <w:tcW w:w="675" w:type="dxa"/>
            <w:shd w:val="clear" w:color="auto" w:fill="auto"/>
            <w:vAlign w:val="bottom"/>
          </w:tcPr>
          <w:p w:rsidR="00E851F1" w:rsidRPr="00771BD2" w:rsidRDefault="00E851F1" w:rsidP="00E851F1">
            <w:pPr>
              <w:rPr>
                <w:sz w:val="22"/>
              </w:rPr>
            </w:pPr>
            <w:r w:rsidRPr="00771BD2">
              <w:rPr>
                <w:sz w:val="22"/>
              </w:rPr>
              <w:t>Дата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771BD2" w:rsidRDefault="00E851F1" w:rsidP="00E851F1">
            <w:pPr>
              <w:spacing w:before="12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851F1" w:rsidRPr="00771BD2" w:rsidRDefault="00E851F1" w:rsidP="00E851F1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851F1" w:rsidRPr="00771BD2" w:rsidRDefault="00E851F1" w:rsidP="00E851F1">
            <w:pPr>
              <w:rPr>
                <w:sz w:val="22"/>
              </w:rPr>
            </w:pPr>
            <w:r w:rsidRPr="00771BD2">
              <w:rPr>
                <w:sz w:val="22"/>
              </w:rPr>
              <w:t>Исходящий номер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771BD2" w:rsidRDefault="00E851F1" w:rsidP="00E851F1">
            <w:pPr>
              <w:spacing w:before="120"/>
              <w:rPr>
                <w:sz w:val="22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outlineLvl w:val="0"/>
        <w:rPr>
          <w:sz w:val="24"/>
          <w:szCs w:val="24"/>
        </w:rPr>
      </w:pPr>
    </w:p>
    <w:p w:rsidR="00E851F1" w:rsidRDefault="00E851F1" w:rsidP="00E851F1">
      <w:pPr>
        <w:rPr>
          <w:sz w:val="18"/>
        </w:rPr>
      </w:pPr>
      <w:r>
        <w:rPr>
          <w:b/>
          <w:sz w:val="22"/>
          <w:szCs w:val="24"/>
        </w:rPr>
        <w:t>Информация о депоненте</w:t>
      </w:r>
    </w:p>
    <w:p w:rsidR="00E851F1" w:rsidRDefault="00E851F1" w:rsidP="00E851F1">
      <w:pPr>
        <w:jc w:val="both"/>
        <w:rPr>
          <w:szCs w:val="24"/>
        </w:rPr>
      </w:pPr>
      <w:r>
        <w:rPr>
          <w:szCs w:val="24"/>
        </w:rPr>
        <w:t>Полное наименование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51F1" w:rsidTr="00E851F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rPr>
                <w:sz w:val="22"/>
                <w:szCs w:val="24"/>
              </w:rPr>
            </w:pPr>
          </w:p>
        </w:tc>
      </w:tr>
      <w:tr w:rsidR="00E851F1" w:rsidTr="00E851F1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rPr>
                <w:sz w:val="22"/>
                <w:szCs w:val="24"/>
              </w:rPr>
            </w:pPr>
          </w:p>
        </w:tc>
      </w:tr>
    </w:tbl>
    <w:p w:rsidR="00E851F1" w:rsidRDefault="00E851F1" w:rsidP="00E851F1">
      <w:pPr>
        <w:rPr>
          <w:sz w:val="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5953"/>
      </w:tblGrid>
      <w:tr w:rsidR="00E851F1" w:rsidTr="00E851F1">
        <w:trPr>
          <w:trHeight w:val="315"/>
        </w:trPr>
        <w:tc>
          <w:tcPr>
            <w:tcW w:w="3369" w:type="dxa"/>
            <w:vAlign w:val="bottom"/>
            <w:hideMark/>
          </w:tcPr>
          <w:p w:rsidR="00E851F1" w:rsidRDefault="00E851F1" w:rsidP="00E85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line="276" w:lineRule="auto"/>
              <w:rPr>
                <w:lang w:eastAsia="en-US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outlineLvl w:val="0"/>
        <w:rPr>
          <w:sz w:val="24"/>
          <w:szCs w:val="24"/>
        </w:rPr>
      </w:pPr>
    </w:p>
    <w:p w:rsidR="00E851F1" w:rsidRPr="002F3441" w:rsidRDefault="00E851F1" w:rsidP="00E851F1">
      <w:pPr>
        <w:rPr>
          <w:b/>
          <w:sz w:val="22"/>
          <w:szCs w:val="24"/>
        </w:rPr>
      </w:pPr>
      <w:r w:rsidRPr="002F3441">
        <w:rPr>
          <w:b/>
          <w:sz w:val="22"/>
          <w:szCs w:val="24"/>
        </w:rPr>
        <w:t>Информация о сделке</w:t>
      </w:r>
    </w:p>
    <w:p w:rsidR="00E851F1" w:rsidRPr="00AA5037" w:rsidRDefault="00E851F1" w:rsidP="00E851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Вид сделки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отметить)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аукцион по покупке ценных бумаг с обязательством обратной продажи</w:t>
            </w:r>
          </w:p>
        </w:tc>
      </w:tr>
    </w:tbl>
    <w:p w:rsidR="00E851F1" w:rsidRPr="00BD678E" w:rsidRDefault="00E851F1" w:rsidP="00E851F1">
      <w:pPr>
        <w:rPr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аукцион по продаже ценных бумаг с обязательством обратной покупки</w:t>
            </w:r>
          </w:p>
        </w:tc>
      </w:tr>
    </w:tbl>
    <w:p w:rsidR="00E851F1" w:rsidRPr="00AC4CEB" w:rsidRDefault="00E851F1" w:rsidP="00AC4CEB">
      <w:pPr>
        <w:spacing w:after="120"/>
        <w:jc w:val="both"/>
        <w:outlineLvl w:val="0"/>
        <w:rPr>
          <w:sz w:val="24"/>
          <w:szCs w:val="24"/>
        </w:rPr>
      </w:pPr>
    </w:p>
    <w:p w:rsidR="00E851F1" w:rsidRPr="00AA5037" w:rsidRDefault="00E851F1" w:rsidP="00E851F1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Тип сделки</w:t>
      </w:r>
      <w:r>
        <w:rPr>
          <w:b/>
          <w:sz w:val="22"/>
          <w:szCs w:val="24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отметить)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BD678E" w:rsidRDefault="00E851F1" w:rsidP="00E851F1">
            <w:pPr>
              <w:rPr>
                <w:szCs w:val="16"/>
              </w:rPr>
            </w:pPr>
            <w:r w:rsidRPr="00BD678E">
              <w:rPr>
                <w:szCs w:val="16"/>
              </w:rPr>
              <w:t>покупка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продажа</w:t>
            </w:r>
          </w:p>
        </w:tc>
      </w:tr>
    </w:tbl>
    <w:p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обратная покупка</w:t>
            </w:r>
            <w:r w:rsidRPr="000623EC">
              <w:rPr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обратная продажа</w:t>
            </w:r>
          </w:p>
        </w:tc>
      </w:tr>
    </w:tbl>
    <w:p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неисполнение</w:t>
            </w:r>
          </w:p>
        </w:tc>
      </w:tr>
    </w:tbl>
    <w:p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пролонгация (отправитель денег Национальный Банк Республики Казахстан)</w:t>
            </w:r>
          </w:p>
        </w:tc>
      </w:tr>
    </w:tbl>
    <w:p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пролонгация (отправитель денег депонент)</w:t>
            </w:r>
          </w:p>
        </w:tc>
      </w:tr>
    </w:tbl>
    <w:p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пролонгация с увеличением (отправитель денег Национальный Банк Республики Казахстан)</w:t>
            </w:r>
          </w:p>
        </w:tc>
      </w:tr>
    </w:tbl>
    <w:p w:rsidR="00E851F1" w:rsidRPr="003B02C5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пролонгация с увеличением (отправитель денег депонент)</w:t>
            </w:r>
          </w:p>
        </w:tc>
      </w:tr>
    </w:tbl>
    <w:p w:rsidR="00E851F1" w:rsidRPr="003B02C5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пролонгация с уменьшением (отправитель денег Национальный Банк Республики Казахстан)</w:t>
            </w:r>
          </w:p>
        </w:tc>
      </w:tr>
    </w:tbl>
    <w:p w:rsidR="00E851F1" w:rsidRPr="003B02C5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пролонгация с уменьшением (отправитель денег депонент)</w:t>
            </w:r>
          </w:p>
        </w:tc>
      </w:tr>
    </w:tbl>
    <w:p w:rsidR="00E851F1" w:rsidRDefault="00E851F1" w:rsidP="00E851F1">
      <w:pPr>
        <w:rPr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369"/>
        <w:gridCol w:w="5811"/>
      </w:tblGrid>
      <w:tr w:rsidR="00E851F1" w:rsidTr="00E851F1">
        <w:trPr>
          <w:trHeight w:val="315"/>
        </w:trPr>
        <w:tc>
          <w:tcPr>
            <w:tcW w:w="3369" w:type="dxa"/>
            <w:vAlign w:val="bottom"/>
          </w:tcPr>
          <w:p w:rsidR="00E851F1" w:rsidRPr="002F306D" w:rsidRDefault="00E851F1" w:rsidP="00E851F1">
            <w:pPr>
              <w:spacing w:before="60"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  <w:tr w:rsidR="00E851F1" w:rsidTr="00E851F1">
        <w:trPr>
          <w:trHeight w:val="315"/>
        </w:trPr>
        <w:tc>
          <w:tcPr>
            <w:tcW w:w="3369" w:type="dxa"/>
            <w:vAlign w:val="bottom"/>
          </w:tcPr>
          <w:p w:rsidR="00E851F1" w:rsidRPr="002F306D" w:rsidRDefault="00E851F1" w:rsidP="00E851F1">
            <w:pPr>
              <w:spacing w:before="60"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  <w:tr w:rsidR="00E851F1" w:rsidTr="00E851F1">
        <w:trPr>
          <w:trHeight w:val="315"/>
        </w:trPr>
        <w:tc>
          <w:tcPr>
            <w:tcW w:w="3369" w:type="dxa"/>
            <w:vAlign w:val="bottom"/>
          </w:tcPr>
          <w:p w:rsidR="00E851F1" w:rsidRDefault="00E851F1" w:rsidP="00E851F1">
            <w:pPr>
              <w:spacing w:before="60" w:line="276" w:lineRule="auto"/>
              <w:rPr>
                <w:lang w:eastAsia="en-US"/>
              </w:rPr>
            </w:pPr>
            <w:r w:rsidRPr="002F306D">
              <w:rPr>
                <w:color w:val="000000" w:themeColor="text1"/>
                <w:szCs w:val="24"/>
              </w:rPr>
              <w:t>Дата расчета сделки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  <w:tr w:rsidR="00E851F1" w:rsidTr="00E851F1">
        <w:trPr>
          <w:trHeight w:val="315"/>
        </w:trPr>
        <w:tc>
          <w:tcPr>
            <w:tcW w:w="3369" w:type="dxa"/>
            <w:vAlign w:val="bottom"/>
            <w:hideMark/>
          </w:tcPr>
          <w:p w:rsidR="00E851F1" w:rsidRDefault="00E851F1" w:rsidP="00E851F1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ФИ</w:t>
            </w:r>
            <w:r w:rsidRPr="002F3441">
              <w:rPr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  <w:tr w:rsidR="00E851F1" w:rsidTr="00E851F1">
        <w:trPr>
          <w:trHeight w:val="315"/>
        </w:trPr>
        <w:tc>
          <w:tcPr>
            <w:tcW w:w="3369" w:type="dxa"/>
            <w:vAlign w:val="bottom"/>
            <w:hideMark/>
          </w:tcPr>
          <w:p w:rsidR="00E851F1" w:rsidRDefault="00E851F1" w:rsidP="00E851F1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ФИ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  <w:tr w:rsidR="00E851F1" w:rsidTr="00E851F1">
        <w:trPr>
          <w:trHeight w:val="315"/>
        </w:trPr>
        <w:tc>
          <w:tcPr>
            <w:tcW w:w="3369" w:type="dxa"/>
            <w:vAlign w:val="bottom"/>
            <w:hideMark/>
          </w:tcPr>
          <w:p w:rsidR="00E851F1" w:rsidRDefault="00E851F1" w:rsidP="00E851F1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Валюта операции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  <w:tr w:rsidR="00E851F1" w:rsidTr="00E851F1">
        <w:trPr>
          <w:trHeight w:val="315"/>
        </w:trPr>
        <w:tc>
          <w:tcPr>
            <w:tcW w:w="3369" w:type="dxa"/>
            <w:vAlign w:val="bottom"/>
            <w:hideMark/>
          </w:tcPr>
          <w:p w:rsidR="00E851F1" w:rsidRDefault="00E851F1" w:rsidP="00E851F1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за штуку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  <w:tr w:rsidR="00E851F1" w:rsidTr="00E851F1">
        <w:trPr>
          <w:trHeight w:val="315"/>
        </w:trPr>
        <w:tc>
          <w:tcPr>
            <w:tcW w:w="3369" w:type="dxa"/>
            <w:vAlign w:val="bottom"/>
            <w:hideMark/>
          </w:tcPr>
          <w:p w:rsidR="00E851F1" w:rsidRDefault="00E851F1" w:rsidP="00E851F1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в валюте операции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  <w:tr w:rsidR="00E851F1" w:rsidTr="00E851F1">
        <w:trPr>
          <w:trHeight w:val="315"/>
        </w:trPr>
        <w:tc>
          <w:tcPr>
            <w:tcW w:w="3369" w:type="dxa"/>
            <w:vAlign w:val="bottom"/>
            <w:hideMark/>
          </w:tcPr>
          <w:p w:rsidR="00E851F1" w:rsidRDefault="00E851F1" w:rsidP="00E851F1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Става доходности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  <w:tr w:rsidR="00E851F1" w:rsidTr="00E851F1">
        <w:trPr>
          <w:trHeight w:val="315"/>
        </w:trPr>
        <w:tc>
          <w:tcPr>
            <w:tcW w:w="3369" w:type="dxa"/>
            <w:vAlign w:val="bottom"/>
            <w:hideMark/>
          </w:tcPr>
          <w:p w:rsidR="00E851F1" w:rsidRDefault="00E851F1" w:rsidP="00E851F1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ФИ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  <w:tr w:rsidR="00E851F1" w:rsidTr="00E851F1">
        <w:trPr>
          <w:trHeight w:val="315"/>
        </w:trPr>
        <w:tc>
          <w:tcPr>
            <w:tcW w:w="3369" w:type="dxa"/>
            <w:vAlign w:val="bottom"/>
            <w:hideMark/>
          </w:tcPr>
          <w:p w:rsidR="00E851F1" w:rsidRDefault="00E851F1" w:rsidP="00E851F1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Валюта операции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  <w:tr w:rsidR="00E851F1" w:rsidTr="00E851F1">
        <w:trPr>
          <w:trHeight w:val="315"/>
        </w:trPr>
        <w:tc>
          <w:tcPr>
            <w:tcW w:w="3369" w:type="dxa"/>
            <w:vAlign w:val="bottom"/>
            <w:hideMark/>
          </w:tcPr>
          <w:p w:rsidR="00E851F1" w:rsidRDefault="00E851F1" w:rsidP="00E851F1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за штуку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  <w:tr w:rsidR="00E851F1" w:rsidTr="00E851F1">
        <w:trPr>
          <w:trHeight w:val="315"/>
        </w:trPr>
        <w:tc>
          <w:tcPr>
            <w:tcW w:w="3369" w:type="dxa"/>
            <w:vAlign w:val="bottom"/>
            <w:hideMark/>
          </w:tcPr>
          <w:p w:rsidR="00E851F1" w:rsidRDefault="00E851F1" w:rsidP="00E851F1">
            <w:pPr>
              <w:spacing w:before="60"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в валюте операции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60" w:line="276" w:lineRule="auto"/>
              <w:rPr>
                <w:sz w:val="22"/>
                <w:lang w:eastAsia="en-US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outlineLvl w:val="0"/>
        <w:rPr>
          <w:sz w:val="24"/>
          <w:szCs w:val="24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:rsidTr="00AC4CEB">
        <w:trPr>
          <w:cantSplit/>
          <w:trHeight w:hRule="exact" w:val="432"/>
        </w:trPr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851F1" w:rsidRPr="002F3441" w:rsidTr="00E85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4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</w:rPr>
            </w:pPr>
            <w:r w:rsidRPr="002F3441">
              <w:rPr>
                <w:color w:val="000000" w:themeColor="text1"/>
                <w:sz w:val="22"/>
              </w:rPr>
              <w:t>Идентификатор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:rsidTr="00E851F1">
        <w:trPr>
          <w:trHeight w:hRule="exact" w:val="432"/>
        </w:trPr>
        <w:tc>
          <w:tcPr>
            <w:tcW w:w="4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</w:rPr>
            </w:pPr>
            <w:r w:rsidRPr="002F3441">
              <w:rPr>
                <w:color w:val="000000" w:themeColor="text1"/>
                <w:sz w:val="22"/>
              </w:rPr>
              <w:t>Количество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9287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2399"/>
        <w:gridCol w:w="430"/>
        <w:gridCol w:w="431"/>
        <w:gridCol w:w="430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2"/>
        <w:gridCol w:w="430"/>
        <w:gridCol w:w="430"/>
        <w:gridCol w:w="434"/>
      </w:tblGrid>
      <w:tr w:rsidR="00E851F1" w:rsidRPr="002F3441" w:rsidTr="00E851F1">
        <w:trPr>
          <w:cantSplit/>
          <w:trHeight w:val="431"/>
        </w:trPr>
        <w:tc>
          <w:tcPr>
            <w:tcW w:w="2372" w:type="dxa"/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  <w:sz w:val="22"/>
              </w:rPr>
            </w:pPr>
            <w:r w:rsidRPr="002F3441">
              <w:rPr>
                <w:color w:val="000000" w:themeColor="text1"/>
                <w:sz w:val="22"/>
              </w:rPr>
              <w:t>Цена за штуку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9287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993"/>
        <w:gridCol w:w="430"/>
        <w:gridCol w:w="430"/>
        <w:gridCol w:w="434"/>
      </w:tblGrid>
      <w:tr w:rsidR="00E851F1" w:rsidRPr="002F3441" w:rsidTr="00E851F1">
        <w:trPr>
          <w:cantSplit/>
          <w:trHeight w:val="431"/>
        </w:trPr>
        <w:tc>
          <w:tcPr>
            <w:tcW w:w="7993" w:type="dxa"/>
            <w:tcBorders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2"/>
              </w:rPr>
              <w:t>Валюта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9287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2399"/>
        <w:gridCol w:w="430"/>
        <w:gridCol w:w="431"/>
        <w:gridCol w:w="430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2"/>
        <w:gridCol w:w="430"/>
        <w:gridCol w:w="430"/>
        <w:gridCol w:w="434"/>
      </w:tblGrid>
      <w:tr w:rsidR="00E851F1" w:rsidRPr="002F3441" w:rsidTr="00E851F1">
        <w:trPr>
          <w:cantSplit/>
          <w:trHeight w:val="431"/>
        </w:trPr>
        <w:tc>
          <w:tcPr>
            <w:tcW w:w="2372" w:type="dxa"/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  <w:sz w:val="22"/>
              </w:rPr>
            </w:pPr>
            <w:r w:rsidRPr="002F3441">
              <w:rPr>
                <w:color w:val="000000" w:themeColor="text1"/>
                <w:sz w:val="22"/>
              </w:rPr>
              <w:t>Сумма сделки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rPr>
                <w:color w:val="000000" w:themeColor="text1"/>
                <w:sz w:val="22"/>
                <w:szCs w:val="24"/>
              </w:rPr>
            </w:pPr>
            <w:r w:rsidRPr="002F3441">
              <w:rPr>
                <w:color w:val="000000" w:themeColor="text1"/>
                <w:sz w:val="22"/>
                <w:szCs w:val="24"/>
              </w:rPr>
              <w:t>Ставка доходности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rPr>
                <w:color w:val="000000" w:themeColor="text1"/>
                <w:sz w:val="22"/>
                <w:szCs w:val="24"/>
              </w:rPr>
            </w:pPr>
            <w:r w:rsidRPr="002F3441">
              <w:rPr>
                <w:color w:val="000000" w:themeColor="text1"/>
                <w:sz w:val="22"/>
                <w:szCs w:val="24"/>
              </w:rPr>
              <w:t>Дата покупки/продажи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rPr>
                <w:color w:val="000000" w:themeColor="text1"/>
                <w:sz w:val="22"/>
                <w:szCs w:val="24"/>
              </w:rPr>
            </w:pPr>
            <w:r w:rsidRPr="002F3441">
              <w:rPr>
                <w:color w:val="000000" w:themeColor="text1"/>
                <w:sz w:val="22"/>
                <w:szCs w:val="24"/>
              </w:rPr>
              <w:t>Дата обратной покупки/продажи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outlineLvl w:val="0"/>
        <w:rPr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E851F1" w:rsidRPr="000E6874" w:rsidTr="00E851F1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0E6874" w:rsidRDefault="00E851F1" w:rsidP="00E851F1">
            <w:pPr>
              <w:spacing w:before="120"/>
            </w:pPr>
          </w:p>
        </w:tc>
      </w:tr>
      <w:tr w:rsidR="00E851F1" w:rsidRPr="000E6874" w:rsidTr="00E851F1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1F1" w:rsidRPr="007D278C" w:rsidRDefault="00E851F1" w:rsidP="00E851F1">
            <w:pPr>
              <w:tabs>
                <w:tab w:val="left" w:pos="3744"/>
                <w:tab w:val="right" w:pos="9029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15D32">
              <w:rPr>
                <w:sz w:val="24"/>
                <w:szCs w:val="24"/>
                <w:vertAlign w:val="superscript"/>
              </w:rPr>
              <w:t>Должность</w:t>
            </w:r>
            <w:r w:rsidRPr="00815D32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815D32">
              <w:rPr>
                <w:sz w:val="24"/>
                <w:szCs w:val="24"/>
                <w:vertAlign w:val="superscript"/>
              </w:rPr>
              <w:tab/>
              <w:t>Фамилия, инициалы</w:t>
            </w:r>
          </w:p>
        </w:tc>
      </w:tr>
      <w:tr w:rsidR="00E851F1" w:rsidRPr="000E6874" w:rsidTr="00E851F1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0E6874" w:rsidRDefault="00E851F1" w:rsidP="00E851F1">
            <w:pPr>
              <w:spacing w:before="120"/>
            </w:pPr>
          </w:p>
        </w:tc>
      </w:tr>
      <w:tr w:rsidR="00E851F1" w:rsidRPr="000E6874" w:rsidTr="00E851F1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1F1" w:rsidRPr="007D278C" w:rsidRDefault="00E851F1" w:rsidP="00E851F1">
            <w:pPr>
              <w:tabs>
                <w:tab w:val="left" w:pos="3744"/>
                <w:tab w:val="right" w:pos="9029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15D32">
              <w:rPr>
                <w:sz w:val="24"/>
                <w:szCs w:val="24"/>
                <w:vertAlign w:val="superscript"/>
              </w:rPr>
              <w:t>Должность</w:t>
            </w:r>
            <w:r w:rsidRPr="00815D32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815D32">
              <w:rPr>
                <w:sz w:val="24"/>
                <w:szCs w:val="24"/>
                <w:vertAlign w:val="superscript"/>
              </w:rPr>
              <w:tab/>
              <w:t>Фамилия, инициалы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7"/>
                <w:sz w:val="24"/>
                <w:szCs w:val="24"/>
              </w:rPr>
              <w:footnoteReference w:id="1"/>
            </w:r>
          </w:p>
        </w:tc>
      </w:tr>
    </w:tbl>
    <w:p w:rsidR="00E851F1" w:rsidRPr="00E851F1" w:rsidRDefault="00E851F1" w:rsidP="00AC4CEB">
      <w:pPr>
        <w:suppressAutoHyphens/>
        <w:spacing w:after="120"/>
      </w:pPr>
      <w:r>
        <w:t xml:space="preserve">М.П. </w:t>
      </w:r>
      <w:r w:rsidRPr="002324E1">
        <w:rPr>
          <w:rFonts w:eastAsia="Calibri"/>
          <w:lang w:eastAsia="en-US"/>
        </w:rPr>
        <w:t>(если это предусмотрено карточкой с образцами подписей и оттиска печати)</w:t>
      </w:r>
    </w:p>
    <w:p w:rsidR="00E851F1" w:rsidRPr="00AC4CEB" w:rsidRDefault="00E851F1" w:rsidP="00AC4CEB">
      <w:pPr>
        <w:pageBreakBefore/>
        <w:spacing w:after="120"/>
        <w:ind w:left="7371"/>
        <w:outlineLvl w:val="0"/>
        <w:rPr>
          <w:b/>
          <w:sz w:val="24"/>
          <w:szCs w:val="24"/>
        </w:rPr>
      </w:pPr>
      <w:r w:rsidRPr="00AC4CEB">
        <w:rPr>
          <w:b/>
          <w:sz w:val="24"/>
          <w:szCs w:val="24"/>
        </w:rPr>
        <w:lastRenderedPageBreak/>
        <w:t>Форма 2</w:t>
      </w:r>
    </w:p>
    <w:p w:rsidR="00E851F1" w:rsidRPr="000E6874" w:rsidRDefault="00E851F1" w:rsidP="00AC4CEB">
      <w:pPr>
        <w:spacing w:after="120"/>
        <w:jc w:val="both"/>
        <w:rPr>
          <w:sz w:val="24"/>
          <w:szCs w:val="24"/>
        </w:rPr>
      </w:pPr>
    </w:p>
    <w:p w:rsidR="00E851F1" w:rsidRPr="000E6874" w:rsidRDefault="00E851F1" w:rsidP="00E851F1">
      <w:pPr>
        <w:suppressAutoHyphens/>
        <w:spacing w:after="120"/>
        <w:jc w:val="center"/>
        <w:outlineLvl w:val="0"/>
        <w:rPr>
          <w:b/>
          <w:caps/>
          <w:spacing w:val="60"/>
          <w:sz w:val="28"/>
          <w:szCs w:val="28"/>
        </w:rPr>
      </w:pPr>
      <w:r w:rsidRPr="000E6874">
        <w:rPr>
          <w:b/>
          <w:caps/>
          <w:spacing w:val="60"/>
          <w:sz w:val="28"/>
          <w:szCs w:val="28"/>
        </w:rPr>
        <w:t>Приказ</w:t>
      </w:r>
    </w:p>
    <w:p w:rsidR="00E851F1" w:rsidRPr="000E6874" w:rsidRDefault="00E851F1" w:rsidP="00E851F1">
      <w:pPr>
        <w:suppressAutoHyphens/>
        <w:spacing w:after="120"/>
        <w:jc w:val="center"/>
        <w:rPr>
          <w:b/>
          <w:sz w:val="24"/>
          <w:szCs w:val="24"/>
        </w:rPr>
      </w:pPr>
      <w:r w:rsidRPr="000E6874">
        <w:rPr>
          <w:b/>
          <w:sz w:val="24"/>
          <w:szCs w:val="24"/>
        </w:rPr>
        <w:t>на регистрацию сделки (операции) прямого доступа</w:t>
      </w:r>
    </w:p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1985"/>
        <w:gridCol w:w="2693"/>
      </w:tblGrid>
      <w:tr w:rsidR="00E851F1" w:rsidTr="00E851F1">
        <w:tc>
          <w:tcPr>
            <w:tcW w:w="675" w:type="dxa"/>
            <w:shd w:val="clear" w:color="auto" w:fill="auto"/>
            <w:vAlign w:val="bottom"/>
          </w:tcPr>
          <w:p w:rsidR="00E851F1" w:rsidRPr="00771BD2" w:rsidRDefault="00E851F1" w:rsidP="00E851F1">
            <w:pPr>
              <w:rPr>
                <w:sz w:val="22"/>
              </w:rPr>
            </w:pPr>
            <w:r w:rsidRPr="00771BD2">
              <w:rPr>
                <w:sz w:val="22"/>
              </w:rPr>
              <w:t>Дата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771BD2" w:rsidRDefault="00E851F1" w:rsidP="00E851F1">
            <w:pPr>
              <w:spacing w:before="12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851F1" w:rsidRPr="00771BD2" w:rsidRDefault="00E851F1" w:rsidP="00E851F1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851F1" w:rsidRPr="00771BD2" w:rsidRDefault="00E851F1" w:rsidP="00E851F1">
            <w:pPr>
              <w:rPr>
                <w:sz w:val="22"/>
              </w:rPr>
            </w:pPr>
            <w:r w:rsidRPr="00771BD2">
              <w:rPr>
                <w:sz w:val="22"/>
              </w:rPr>
              <w:t>Исходящий номер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771BD2" w:rsidRDefault="00E851F1" w:rsidP="00E851F1">
            <w:pPr>
              <w:spacing w:before="120"/>
              <w:rPr>
                <w:sz w:val="22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p w:rsidR="00E851F1" w:rsidRDefault="00E851F1" w:rsidP="00E851F1">
      <w:r>
        <w:rPr>
          <w:b/>
          <w:sz w:val="24"/>
          <w:szCs w:val="24"/>
        </w:rPr>
        <w:t>Информация о депоненте</w:t>
      </w:r>
    </w:p>
    <w:p w:rsidR="00E851F1" w:rsidRPr="00234737" w:rsidRDefault="00E851F1" w:rsidP="00E851F1">
      <w:pPr>
        <w:jc w:val="both"/>
        <w:rPr>
          <w:sz w:val="22"/>
          <w:szCs w:val="24"/>
        </w:rPr>
      </w:pPr>
      <w:r w:rsidRPr="00234737">
        <w:rPr>
          <w:sz w:val="22"/>
          <w:szCs w:val="24"/>
        </w:rPr>
        <w:t>Полное наименование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51F1" w:rsidTr="00E851F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120"/>
              <w:rPr>
                <w:sz w:val="24"/>
                <w:szCs w:val="24"/>
              </w:rPr>
            </w:pPr>
          </w:p>
        </w:tc>
      </w:tr>
      <w:tr w:rsidR="00E851F1" w:rsidTr="00E851F1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851F1" w:rsidRDefault="00E851F1" w:rsidP="00E851F1">
      <w:pPr>
        <w:rPr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Tr="00E851F1">
        <w:trPr>
          <w:trHeight w:hRule="exact" w:val="432"/>
        </w:trPr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51F1" w:rsidRDefault="00E851F1" w:rsidP="00E851F1">
            <w:r w:rsidRPr="00234737">
              <w:rPr>
                <w:sz w:val="22"/>
              </w:rPr>
              <w:t>БИН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p w:rsidR="00E851F1" w:rsidRDefault="00E851F1" w:rsidP="00E851F1">
      <w:r w:rsidRPr="00AA5037">
        <w:rPr>
          <w:b/>
          <w:sz w:val="24"/>
          <w:szCs w:val="24"/>
        </w:rPr>
        <w:t>Информация о</w:t>
      </w:r>
      <w:r>
        <w:rPr>
          <w:b/>
          <w:sz w:val="24"/>
          <w:szCs w:val="24"/>
        </w:rPr>
        <w:t xml:space="preserve"> лицах, участвующих в операции</w:t>
      </w:r>
    </w:p>
    <w:p w:rsidR="00E851F1" w:rsidRPr="00F20E56" w:rsidRDefault="00E851F1" w:rsidP="00E851F1">
      <w:pPr>
        <w:rPr>
          <w:sz w:val="24"/>
          <w:szCs w:val="24"/>
        </w:rPr>
      </w:pPr>
      <w:r w:rsidRPr="00635719">
        <w:rPr>
          <w:b/>
          <w:sz w:val="22"/>
          <w:szCs w:val="22"/>
        </w:rPr>
        <w:t xml:space="preserve">Информация об агенте </w:t>
      </w:r>
      <w:r>
        <w:rPr>
          <w:b/>
          <w:sz w:val="22"/>
          <w:szCs w:val="22"/>
        </w:rPr>
        <w:t>операции</w:t>
      </w:r>
    </w:p>
    <w:p w:rsidR="00E851F1" w:rsidRPr="00B80431" w:rsidRDefault="00E851F1" w:rsidP="00E851F1">
      <w:pPr>
        <w:jc w:val="both"/>
        <w:rPr>
          <w:sz w:val="22"/>
          <w:szCs w:val="24"/>
        </w:rPr>
      </w:pPr>
      <w:r w:rsidRPr="00B80431">
        <w:rPr>
          <w:sz w:val="22"/>
          <w:szCs w:val="24"/>
        </w:rPr>
        <w:t>Фамилия, имя, отчество (при наличии) или</w:t>
      </w:r>
      <w:r>
        <w:rPr>
          <w:sz w:val="22"/>
          <w:szCs w:val="24"/>
        </w:rPr>
        <w:t xml:space="preserve"> наименование юридического лица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51F1" w:rsidRPr="000E6874" w:rsidTr="00E851F1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AA5037" w:rsidRDefault="00E851F1" w:rsidP="00E851F1">
            <w:pPr>
              <w:spacing w:before="120"/>
              <w:rPr>
                <w:sz w:val="24"/>
                <w:szCs w:val="24"/>
              </w:rPr>
            </w:pPr>
          </w:p>
        </w:tc>
      </w:tr>
      <w:tr w:rsidR="00E851F1" w:rsidRPr="000E6874" w:rsidTr="00E851F1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51F1" w:rsidRPr="00AA5037" w:rsidRDefault="00E851F1" w:rsidP="00E851F1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851F1" w:rsidRPr="00635719" w:rsidRDefault="00E851F1" w:rsidP="00E851F1">
      <w:pPr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0E6874" w:rsidTr="00E851F1">
        <w:trPr>
          <w:trHeight w:hRule="exact" w:val="432"/>
        </w:trPr>
        <w:tc>
          <w:tcPr>
            <w:tcW w:w="4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1F1" w:rsidRPr="00AA5037" w:rsidRDefault="00E851F1" w:rsidP="00E851F1">
            <w:pPr>
              <w:spacing w:before="60" w:after="60"/>
            </w:pPr>
            <w:r w:rsidRPr="00AA5037">
              <w:rPr>
                <w:sz w:val="22"/>
              </w:rPr>
              <w:t>ИИН/БИН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</w:tr>
    </w:tbl>
    <w:p w:rsidR="00E851F1" w:rsidRPr="004E5C2B" w:rsidRDefault="00E851F1" w:rsidP="00E851F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0E6874" w:rsidTr="00E851F1">
        <w:trPr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AA5037" w:rsidRDefault="00E851F1" w:rsidP="00E851F1">
            <w:pPr>
              <w:spacing w:before="60" w:after="60"/>
              <w:rPr>
                <w:sz w:val="22"/>
                <w:szCs w:val="24"/>
              </w:rPr>
            </w:pPr>
            <w:r w:rsidRPr="00AA5037">
              <w:rPr>
                <w:sz w:val="22"/>
                <w:szCs w:val="24"/>
              </w:rPr>
              <w:t>Номер субсчета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p w:rsidR="00E851F1" w:rsidRPr="00AA5037" w:rsidRDefault="00E851F1" w:rsidP="00E851F1">
      <w:pPr>
        <w:spacing w:before="120"/>
        <w:rPr>
          <w:b/>
          <w:sz w:val="24"/>
          <w:szCs w:val="24"/>
        </w:rPr>
      </w:pPr>
      <w:r w:rsidRPr="00635719">
        <w:rPr>
          <w:b/>
          <w:sz w:val="22"/>
          <w:szCs w:val="22"/>
        </w:rPr>
        <w:t xml:space="preserve">Информация о </w:t>
      </w:r>
      <w:r>
        <w:rPr>
          <w:b/>
          <w:sz w:val="22"/>
          <w:szCs w:val="22"/>
        </w:rPr>
        <w:t>контр</w:t>
      </w:r>
      <w:r w:rsidRPr="00635719">
        <w:rPr>
          <w:b/>
          <w:sz w:val="22"/>
          <w:szCs w:val="22"/>
        </w:rPr>
        <w:t xml:space="preserve">агенте </w:t>
      </w:r>
      <w:r>
        <w:rPr>
          <w:b/>
          <w:sz w:val="22"/>
          <w:szCs w:val="22"/>
        </w:rPr>
        <w:t>операции</w:t>
      </w:r>
    </w:p>
    <w:p w:rsidR="00E851F1" w:rsidRPr="00577B2D" w:rsidRDefault="00E851F1" w:rsidP="00E851F1">
      <w:pPr>
        <w:jc w:val="both"/>
        <w:rPr>
          <w:sz w:val="22"/>
          <w:szCs w:val="22"/>
        </w:rPr>
      </w:pPr>
      <w:r w:rsidRPr="00577B2D">
        <w:rPr>
          <w:sz w:val="22"/>
          <w:szCs w:val="22"/>
        </w:rPr>
        <w:t>Фамилия, имя, отчество (при наличии) или</w:t>
      </w:r>
      <w:r>
        <w:rPr>
          <w:sz w:val="22"/>
          <w:szCs w:val="22"/>
        </w:rPr>
        <w:t xml:space="preserve"> наименование юридического лица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51F1" w:rsidRPr="000E6874" w:rsidTr="00E851F1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1F1" w:rsidRPr="000C540F" w:rsidRDefault="00E851F1" w:rsidP="00E851F1">
            <w:pPr>
              <w:spacing w:before="120"/>
              <w:rPr>
                <w:szCs w:val="24"/>
              </w:rPr>
            </w:pPr>
          </w:p>
        </w:tc>
      </w:tr>
      <w:tr w:rsidR="00E851F1" w:rsidRPr="000E6874" w:rsidTr="00E851F1"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1F1" w:rsidRPr="000C540F" w:rsidRDefault="00E851F1" w:rsidP="00E851F1">
            <w:pPr>
              <w:spacing w:before="120"/>
              <w:rPr>
                <w:szCs w:val="24"/>
              </w:rPr>
            </w:pPr>
          </w:p>
        </w:tc>
      </w:tr>
    </w:tbl>
    <w:p w:rsidR="00E851F1" w:rsidRPr="00F20E56" w:rsidRDefault="00E851F1" w:rsidP="00E851F1">
      <w:pPr>
        <w:rPr>
          <w:vanish/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0E6874" w:rsidTr="00E851F1">
        <w:trPr>
          <w:trHeight w:hRule="exact" w:val="432"/>
        </w:trPr>
        <w:tc>
          <w:tcPr>
            <w:tcW w:w="4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1F1" w:rsidRPr="00AA5037" w:rsidRDefault="00E851F1" w:rsidP="00E851F1">
            <w:pPr>
              <w:spacing w:before="60" w:after="60"/>
            </w:pPr>
            <w:r w:rsidRPr="00AA5037">
              <w:rPr>
                <w:sz w:val="22"/>
              </w:rPr>
              <w:t>ИИН/БИН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F1" w:rsidRPr="004E5C2B" w:rsidRDefault="00E851F1" w:rsidP="00E851F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0E6874" w:rsidTr="00E851F1">
        <w:trPr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AA5037" w:rsidRDefault="00E851F1" w:rsidP="00E851F1">
            <w:pPr>
              <w:spacing w:before="60" w:after="60"/>
              <w:rPr>
                <w:sz w:val="22"/>
                <w:szCs w:val="24"/>
              </w:rPr>
            </w:pPr>
            <w:r w:rsidRPr="00AA5037">
              <w:rPr>
                <w:sz w:val="22"/>
                <w:szCs w:val="24"/>
              </w:rPr>
              <w:t>Номер субсчета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p w:rsidR="00E851F1" w:rsidRPr="00AA5037" w:rsidRDefault="00E851F1" w:rsidP="00E851F1">
      <w:pPr>
        <w:spacing w:before="120"/>
        <w:rPr>
          <w:b/>
          <w:sz w:val="24"/>
          <w:szCs w:val="24"/>
        </w:rPr>
      </w:pPr>
      <w:r w:rsidRPr="00AA5037">
        <w:rPr>
          <w:b/>
          <w:sz w:val="24"/>
          <w:szCs w:val="24"/>
        </w:rPr>
        <w:t>Информация о</w:t>
      </w:r>
      <w:r>
        <w:rPr>
          <w:b/>
          <w:sz w:val="24"/>
          <w:szCs w:val="24"/>
        </w:rPr>
        <w:t>б операции</w:t>
      </w:r>
    </w:p>
    <w:p w:rsidR="00E851F1" w:rsidRPr="00AA5037" w:rsidRDefault="00E851F1" w:rsidP="00E851F1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Вид операции </w:t>
      </w:r>
      <w:r w:rsidRPr="00AC4876">
        <w:rPr>
          <w:sz w:val="22"/>
          <w:szCs w:val="22"/>
        </w:rPr>
        <w:t>(</w:t>
      </w:r>
      <w:proofErr w:type="gramStart"/>
      <w:r w:rsidRPr="00AC4876">
        <w:rPr>
          <w:sz w:val="22"/>
          <w:szCs w:val="22"/>
        </w:rPr>
        <w:t>нужное</w:t>
      </w:r>
      <w:proofErr w:type="gramEnd"/>
      <w:r w:rsidRPr="00AC4876">
        <w:rPr>
          <w:sz w:val="22"/>
          <w:szCs w:val="22"/>
        </w:rPr>
        <w:t xml:space="preserve"> отметить)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BD678E" w:rsidRDefault="00E851F1" w:rsidP="00E851F1">
            <w:pPr>
              <w:rPr>
                <w:szCs w:val="16"/>
              </w:rPr>
            </w:pPr>
            <w:r>
              <w:rPr>
                <w:szCs w:val="16"/>
              </w:rPr>
              <w:t xml:space="preserve">открытие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 w:rsidRPr="00AC4876">
              <w:rPr>
                <w:szCs w:val="16"/>
              </w:rPr>
              <w:t>закрытие</w:t>
            </w:r>
          </w:p>
        </w:tc>
      </w:tr>
    </w:tbl>
    <w:p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неисполнение</w:t>
            </w:r>
          </w:p>
        </w:tc>
      </w:tr>
    </w:tbl>
    <w:p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пролонгация – отправитель денег Национальный Банк Республики Казахстан</w:t>
            </w:r>
          </w:p>
        </w:tc>
      </w:tr>
    </w:tbl>
    <w:p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пролонгация – отправитель денег депонент</w:t>
            </w:r>
          </w:p>
        </w:tc>
      </w:tr>
    </w:tbl>
    <w:p w:rsidR="00E851F1" w:rsidRPr="00BD678E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пролонгация с увеличением – отправитель денег Национальный Банк Республики Казахстан</w:t>
            </w:r>
          </w:p>
        </w:tc>
      </w:tr>
    </w:tbl>
    <w:p w:rsidR="00E851F1" w:rsidRPr="003B02C5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пролонгация с увеличением – отправитель денег депонент</w:t>
            </w:r>
          </w:p>
        </w:tc>
      </w:tr>
    </w:tbl>
    <w:p w:rsidR="00E851F1" w:rsidRPr="003B02C5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пролонгация с уменьшением – отправитель денег Национальный Банк Республики Казахстан</w:t>
            </w:r>
          </w:p>
        </w:tc>
      </w:tr>
    </w:tbl>
    <w:p w:rsidR="00E851F1" w:rsidRPr="003B02C5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8812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>
              <w:rPr>
                <w:szCs w:val="16"/>
              </w:rPr>
              <w:t>пролонгация с уменьшением – отправитель денег депонент</w:t>
            </w:r>
          </w:p>
        </w:tc>
      </w:tr>
    </w:tbl>
    <w:p w:rsidR="00E851F1" w:rsidRDefault="00E851F1" w:rsidP="00E851F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rPr>
                <w:color w:val="000000" w:themeColor="text1"/>
                <w:sz w:val="22"/>
                <w:szCs w:val="24"/>
              </w:rPr>
            </w:pPr>
            <w:r w:rsidRPr="002F3441">
              <w:rPr>
                <w:color w:val="000000" w:themeColor="text1"/>
                <w:sz w:val="22"/>
                <w:szCs w:val="24"/>
              </w:rPr>
              <w:t>Дата расчета сделки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:rsidTr="00E851F1">
        <w:trPr>
          <w:trHeight w:hRule="exact" w:val="432"/>
        </w:trPr>
        <w:tc>
          <w:tcPr>
            <w:tcW w:w="4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</w:rPr>
            </w:pPr>
            <w:r w:rsidRPr="002F3441">
              <w:rPr>
                <w:color w:val="000000" w:themeColor="text1"/>
                <w:sz w:val="22"/>
              </w:rPr>
              <w:t>Идентификатор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:rsidTr="00E851F1">
        <w:trPr>
          <w:trHeight w:hRule="exact" w:val="432"/>
        </w:trPr>
        <w:tc>
          <w:tcPr>
            <w:tcW w:w="4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</w:rPr>
            </w:pPr>
            <w:r w:rsidRPr="002F3441">
              <w:rPr>
                <w:color w:val="000000" w:themeColor="text1"/>
                <w:sz w:val="22"/>
              </w:rPr>
              <w:t>Количество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9287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2399"/>
        <w:gridCol w:w="430"/>
        <w:gridCol w:w="431"/>
        <w:gridCol w:w="430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2"/>
        <w:gridCol w:w="430"/>
        <w:gridCol w:w="430"/>
        <w:gridCol w:w="434"/>
      </w:tblGrid>
      <w:tr w:rsidR="00E851F1" w:rsidRPr="002F3441" w:rsidTr="00E851F1">
        <w:trPr>
          <w:cantSplit/>
          <w:trHeight w:val="431"/>
        </w:trPr>
        <w:tc>
          <w:tcPr>
            <w:tcW w:w="2372" w:type="dxa"/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  <w:sz w:val="22"/>
              </w:rPr>
            </w:pPr>
            <w:r w:rsidRPr="002F3441">
              <w:rPr>
                <w:color w:val="000000" w:themeColor="text1"/>
                <w:sz w:val="22"/>
              </w:rPr>
              <w:t>Цена за штуку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9287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993"/>
        <w:gridCol w:w="430"/>
        <w:gridCol w:w="430"/>
        <w:gridCol w:w="434"/>
      </w:tblGrid>
      <w:tr w:rsidR="00E851F1" w:rsidRPr="002F3441" w:rsidTr="00E851F1">
        <w:trPr>
          <w:cantSplit/>
          <w:trHeight w:val="431"/>
        </w:trPr>
        <w:tc>
          <w:tcPr>
            <w:tcW w:w="7993" w:type="dxa"/>
            <w:tcBorders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2"/>
              </w:rPr>
              <w:t>Валюта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9287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2399"/>
        <w:gridCol w:w="430"/>
        <w:gridCol w:w="431"/>
        <w:gridCol w:w="430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2"/>
        <w:gridCol w:w="430"/>
        <w:gridCol w:w="430"/>
        <w:gridCol w:w="434"/>
      </w:tblGrid>
      <w:tr w:rsidR="00E851F1" w:rsidRPr="002F3441" w:rsidTr="00E851F1">
        <w:trPr>
          <w:cantSplit/>
          <w:trHeight w:val="431"/>
        </w:trPr>
        <w:tc>
          <w:tcPr>
            <w:tcW w:w="2372" w:type="dxa"/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  <w:sz w:val="22"/>
              </w:rPr>
            </w:pPr>
            <w:r w:rsidRPr="002F3441">
              <w:rPr>
                <w:color w:val="000000" w:themeColor="text1"/>
                <w:sz w:val="22"/>
              </w:rPr>
              <w:t>Сумма сделки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rPr>
                <w:color w:val="000000" w:themeColor="text1"/>
                <w:sz w:val="22"/>
                <w:szCs w:val="24"/>
              </w:rPr>
            </w:pPr>
            <w:r w:rsidRPr="002F3441">
              <w:rPr>
                <w:color w:val="000000" w:themeColor="text1"/>
                <w:sz w:val="22"/>
                <w:szCs w:val="24"/>
              </w:rPr>
              <w:t>Ставка доходности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rPr>
                <w:color w:val="000000" w:themeColor="text1"/>
                <w:sz w:val="22"/>
                <w:szCs w:val="24"/>
              </w:rPr>
            </w:pPr>
            <w:r w:rsidRPr="002F3441">
              <w:rPr>
                <w:color w:val="000000" w:themeColor="text1"/>
                <w:sz w:val="22"/>
                <w:szCs w:val="24"/>
              </w:rPr>
              <w:t>Дата открытия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2F3441" w:rsidRDefault="00E851F1" w:rsidP="00E851F1">
      <w:pPr>
        <w:rPr>
          <w:color w:val="000000" w:themeColor="text1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2F3441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rPr>
                <w:color w:val="000000" w:themeColor="text1"/>
                <w:sz w:val="22"/>
                <w:szCs w:val="24"/>
              </w:rPr>
            </w:pPr>
            <w:r w:rsidRPr="002F3441">
              <w:rPr>
                <w:color w:val="000000" w:themeColor="text1"/>
                <w:sz w:val="22"/>
                <w:szCs w:val="24"/>
              </w:rPr>
              <w:t>Дата закрытия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E851F1" w:rsidRPr="000E6874" w:rsidTr="00E851F1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0E6874" w:rsidRDefault="00E851F1" w:rsidP="00E851F1">
            <w:pPr>
              <w:spacing w:before="120"/>
            </w:pPr>
          </w:p>
        </w:tc>
      </w:tr>
      <w:tr w:rsidR="00E851F1" w:rsidRPr="000E6874" w:rsidTr="00E851F1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1F1" w:rsidRPr="007D278C" w:rsidRDefault="00E851F1" w:rsidP="00E851F1">
            <w:pPr>
              <w:tabs>
                <w:tab w:val="left" w:pos="3744"/>
                <w:tab w:val="right" w:pos="9029"/>
              </w:tabs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815D32">
              <w:rPr>
                <w:sz w:val="24"/>
                <w:szCs w:val="24"/>
                <w:vertAlign w:val="superscript"/>
              </w:rPr>
              <w:t>Должность</w:t>
            </w:r>
            <w:r w:rsidRPr="00815D32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815D32">
              <w:rPr>
                <w:sz w:val="24"/>
                <w:szCs w:val="24"/>
                <w:vertAlign w:val="superscript"/>
              </w:rPr>
              <w:tab/>
              <w:t>Фамилия, инициалы</w:t>
            </w:r>
          </w:p>
        </w:tc>
      </w:tr>
      <w:tr w:rsidR="00E851F1" w:rsidRPr="000E6874" w:rsidTr="00E851F1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0E6874" w:rsidRDefault="00E851F1" w:rsidP="00E851F1">
            <w:pPr>
              <w:spacing w:before="120"/>
            </w:pPr>
          </w:p>
        </w:tc>
      </w:tr>
      <w:tr w:rsidR="00E851F1" w:rsidRPr="000E6874" w:rsidTr="00E851F1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1F1" w:rsidRPr="007D278C" w:rsidRDefault="00E851F1" w:rsidP="00E851F1">
            <w:pPr>
              <w:tabs>
                <w:tab w:val="left" w:pos="3744"/>
                <w:tab w:val="right" w:pos="9029"/>
              </w:tabs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815D32">
              <w:rPr>
                <w:sz w:val="24"/>
                <w:szCs w:val="24"/>
                <w:vertAlign w:val="superscript"/>
              </w:rPr>
              <w:t>Должность</w:t>
            </w:r>
            <w:r w:rsidRPr="00815D32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815D32">
              <w:rPr>
                <w:sz w:val="24"/>
                <w:szCs w:val="24"/>
                <w:vertAlign w:val="superscript"/>
              </w:rPr>
              <w:tab/>
              <w:t>Фамилия, инициалы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7"/>
                <w:sz w:val="24"/>
                <w:szCs w:val="24"/>
              </w:rPr>
              <w:footnoteReference w:id="2"/>
            </w:r>
          </w:p>
        </w:tc>
      </w:tr>
    </w:tbl>
    <w:p w:rsidR="00E851F1" w:rsidRPr="00E851F1" w:rsidRDefault="00E851F1" w:rsidP="00AC4CEB">
      <w:pPr>
        <w:suppressAutoHyphens/>
        <w:spacing w:after="120"/>
      </w:pPr>
      <w:r>
        <w:t xml:space="preserve">М.П. </w:t>
      </w:r>
      <w:r w:rsidRPr="002324E1">
        <w:rPr>
          <w:rFonts w:eastAsia="Calibri"/>
          <w:lang w:eastAsia="en-US"/>
        </w:rPr>
        <w:t>(если это предусмотрено карточкой с образцами подписей и оттиска печати)</w:t>
      </w:r>
    </w:p>
    <w:p w:rsidR="00E851F1" w:rsidRPr="009B4616" w:rsidRDefault="00E851F1" w:rsidP="00E851F1">
      <w:pPr>
        <w:suppressAutoHyphens/>
        <w:spacing w:after="120"/>
        <w:jc w:val="right"/>
        <w:outlineLvl w:val="0"/>
        <w:rPr>
          <w:sz w:val="24"/>
          <w:szCs w:val="24"/>
          <w:vertAlign w:val="superscript"/>
        </w:rPr>
      </w:pPr>
    </w:p>
    <w:p w:rsidR="00E851F1" w:rsidRPr="00AC4CEB" w:rsidRDefault="00E851F1" w:rsidP="00AC4CEB">
      <w:pPr>
        <w:pageBreakBefore/>
        <w:spacing w:after="120"/>
        <w:ind w:left="7371"/>
        <w:outlineLvl w:val="0"/>
        <w:rPr>
          <w:b/>
          <w:sz w:val="24"/>
          <w:szCs w:val="24"/>
        </w:rPr>
      </w:pPr>
      <w:r w:rsidRPr="00AC4CEB">
        <w:rPr>
          <w:b/>
          <w:sz w:val="24"/>
          <w:szCs w:val="24"/>
        </w:rPr>
        <w:lastRenderedPageBreak/>
        <w:t>Форма 3</w:t>
      </w:r>
    </w:p>
    <w:p w:rsidR="00E851F1" w:rsidRPr="000E6874" w:rsidRDefault="00E851F1" w:rsidP="00AC4CEB">
      <w:pPr>
        <w:spacing w:after="120"/>
        <w:jc w:val="both"/>
        <w:rPr>
          <w:sz w:val="24"/>
          <w:szCs w:val="24"/>
        </w:rPr>
      </w:pPr>
    </w:p>
    <w:p w:rsidR="00E851F1" w:rsidRPr="000E6874" w:rsidRDefault="00E851F1" w:rsidP="00E851F1">
      <w:pPr>
        <w:suppressAutoHyphens/>
        <w:spacing w:after="120"/>
        <w:jc w:val="center"/>
        <w:outlineLvl w:val="0"/>
        <w:rPr>
          <w:b/>
          <w:caps/>
          <w:spacing w:val="60"/>
          <w:sz w:val="28"/>
          <w:szCs w:val="28"/>
        </w:rPr>
      </w:pPr>
      <w:r w:rsidRPr="000E6874">
        <w:rPr>
          <w:b/>
          <w:caps/>
          <w:spacing w:val="60"/>
          <w:sz w:val="28"/>
          <w:szCs w:val="28"/>
        </w:rPr>
        <w:t>Приказ</w:t>
      </w:r>
    </w:p>
    <w:p w:rsidR="00E851F1" w:rsidRPr="000E6874" w:rsidRDefault="00E851F1" w:rsidP="00E851F1">
      <w:pPr>
        <w:suppressAutoHyphens/>
        <w:spacing w:after="120"/>
        <w:jc w:val="center"/>
        <w:rPr>
          <w:b/>
          <w:sz w:val="24"/>
          <w:szCs w:val="24"/>
        </w:rPr>
      </w:pPr>
      <w:r w:rsidRPr="000E6874">
        <w:rPr>
          <w:b/>
          <w:sz w:val="24"/>
          <w:szCs w:val="24"/>
        </w:rPr>
        <w:t>на регистрацию операции "овердрафт"</w:t>
      </w:r>
    </w:p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1985"/>
        <w:gridCol w:w="2693"/>
      </w:tblGrid>
      <w:tr w:rsidR="00E851F1" w:rsidTr="00E851F1">
        <w:tc>
          <w:tcPr>
            <w:tcW w:w="675" w:type="dxa"/>
            <w:shd w:val="clear" w:color="auto" w:fill="auto"/>
            <w:vAlign w:val="bottom"/>
          </w:tcPr>
          <w:p w:rsidR="00E851F1" w:rsidRPr="00771BD2" w:rsidRDefault="00E851F1" w:rsidP="00E851F1">
            <w:pPr>
              <w:rPr>
                <w:sz w:val="22"/>
              </w:rPr>
            </w:pPr>
            <w:r w:rsidRPr="00771BD2">
              <w:rPr>
                <w:sz w:val="22"/>
              </w:rPr>
              <w:t>Дата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771BD2" w:rsidRDefault="00E851F1" w:rsidP="00E851F1">
            <w:pPr>
              <w:spacing w:before="12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851F1" w:rsidRPr="00771BD2" w:rsidRDefault="00E851F1" w:rsidP="00E851F1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851F1" w:rsidRPr="00771BD2" w:rsidRDefault="00E851F1" w:rsidP="00E851F1">
            <w:pPr>
              <w:rPr>
                <w:sz w:val="22"/>
              </w:rPr>
            </w:pPr>
            <w:r w:rsidRPr="00771BD2">
              <w:rPr>
                <w:sz w:val="22"/>
              </w:rPr>
              <w:t>Исходящий номер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771BD2" w:rsidRDefault="00E851F1" w:rsidP="00E851F1">
            <w:pPr>
              <w:spacing w:before="120"/>
              <w:rPr>
                <w:sz w:val="22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p w:rsidR="00E851F1" w:rsidRPr="002F3441" w:rsidRDefault="00E851F1" w:rsidP="00E851F1">
      <w:pPr>
        <w:rPr>
          <w:sz w:val="18"/>
        </w:rPr>
      </w:pPr>
      <w:r w:rsidRPr="002F3441">
        <w:rPr>
          <w:b/>
          <w:sz w:val="22"/>
          <w:szCs w:val="24"/>
        </w:rPr>
        <w:t>Информация о депоненте</w:t>
      </w:r>
    </w:p>
    <w:p w:rsidR="00E851F1" w:rsidRPr="00234737" w:rsidRDefault="00E851F1" w:rsidP="00E851F1">
      <w:pPr>
        <w:jc w:val="both"/>
        <w:rPr>
          <w:sz w:val="22"/>
          <w:szCs w:val="24"/>
        </w:rPr>
      </w:pPr>
      <w:r w:rsidRPr="002F3441">
        <w:rPr>
          <w:szCs w:val="24"/>
        </w:rPr>
        <w:t>Полное наименование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51F1" w:rsidTr="00E851F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120"/>
              <w:rPr>
                <w:sz w:val="24"/>
                <w:szCs w:val="24"/>
              </w:rPr>
            </w:pPr>
          </w:p>
        </w:tc>
      </w:tr>
      <w:tr w:rsidR="00E851F1" w:rsidTr="00E851F1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1F1" w:rsidRDefault="00E851F1" w:rsidP="00E851F1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851F1" w:rsidRDefault="00E851F1" w:rsidP="00E851F1">
      <w:pPr>
        <w:rPr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Tr="00E851F1">
        <w:trPr>
          <w:trHeight w:hRule="exact" w:val="432"/>
        </w:trPr>
        <w:tc>
          <w:tcPr>
            <w:tcW w:w="4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51F1" w:rsidRDefault="00E851F1" w:rsidP="00E851F1">
            <w:r w:rsidRPr="002F3441">
              <w:t>БИН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p w:rsidR="00E851F1" w:rsidRPr="002F3441" w:rsidRDefault="00E851F1" w:rsidP="00E851F1">
      <w:pPr>
        <w:rPr>
          <w:sz w:val="18"/>
        </w:rPr>
      </w:pPr>
      <w:r w:rsidRPr="002F3441">
        <w:rPr>
          <w:b/>
          <w:sz w:val="22"/>
          <w:szCs w:val="24"/>
        </w:rPr>
        <w:t>Информация о лицах, участвующих в операции</w:t>
      </w:r>
    </w:p>
    <w:p w:rsidR="00E851F1" w:rsidRPr="00F20E56" w:rsidRDefault="00E851F1" w:rsidP="00E851F1">
      <w:pPr>
        <w:rPr>
          <w:sz w:val="24"/>
          <w:szCs w:val="24"/>
        </w:rPr>
      </w:pPr>
      <w:r w:rsidRPr="00635719">
        <w:rPr>
          <w:b/>
          <w:sz w:val="22"/>
          <w:szCs w:val="22"/>
        </w:rPr>
        <w:t xml:space="preserve">Информация об агенте </w:t>
      </w:r>
      <w:r>
        <w:rPr>
          <w:b/>
          <w:sz w:val="22"/>
          <w:szCs w:val="22"/>
        </w:rPr>
        <w:t>операции</w:t>
      </w:r>
    </w:p>
    <w:p w:rsidR="00E851F1" w:rsidRPr="002F3441" w:rsidRDefault="00E851F1" w:rsidP="00E851F1">
      <w:pPr>
        <w:jc w:val="both"/>
        <w:rPr>
          <w:szCs w:val="24"/>
        </w:rPr>
      </w:pPr>
      <w:r w:rsidRPr="002F3441">
        <w:rPr>
          <w:szCs w:val="24"/>
        </w:rPr>
        <w:t>Фамилия, имя, отчество (при наличии) или наименование юридического лица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51F1" w:rsidRPr="000E6874" w:rsidTr="00E851F1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AA5037" w:rsidRDefault="00E851F1" w:rsidP="00E851F1">
            <w:pPr>
              <w:spacing w:before="120"/>
              <w:rPr>
                <w:sz w:val="24"/>
                <w:szCs w:val="24"/>
              </w:rPr>
            </w:pPr>
          </w:p>
        </w:tc>
      </w:tr>
      <w:tr w:rsidR="00E851F1" w:rsidRPr="000E6874" w:rsidTr="00E851F1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51F1" w:rsidRPr="00AA5037" w:rsidRDefault="00E851F1" w:rsidP="00E851F1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851F1" w:rsidRPr="00635719" w:rsidRDefault="00E851F1" w:rsidP="00E851F1">
      <w:pPr>
        <w:rPr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0E6874" w:rsidTr="00E851F1">
        <w:trPr>
          <w:trHeight w:hRule="exact" w:val="432"/>
        </w:trPr>
        <w:tc>
          <w:tcPr>
            <w:tcW w:w="4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1F1" w:rsidRPr="00AA5037" w:rsidRDefault="00E851F1" w:rsidP="00E851F1">
            <w:pPr>
              <w:spacing w:before="60" w:after="60"/>
            </w:pPr>
            <w:r w:rsidRPr="002F3441">
              <w:t>ИИН/БИН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</w:rPr>
            </w:pPr>
          </w:p>
        </w:tc>
      </w:tr>
    </w:tbl>
    <w:p w:rsidR="00E851F1" w:rsidRPr="004E5C2B" w:rsidRDefault="00E851F1" w:rsidP="00E851F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0E6874" w:rsidTr="00E851F1">
        <w:trPr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AA5037" w:rsidRDefault="00E851F1" w:rsidP="00E851F1">
            <w:pPr>
              <w:spacing w:before="60" w:after="60"/>
              <w:rPr>
                <w:sz w:val="22"/>
                <w:szCs w:val="24"/>
              </w:rPr>
            </w:pPr>
            <w:r w:rsidRPr="002F3441">
              <w:rPr>
                <w:szCs w:val="24"/>
              </w:rPr>
              <w:t>Номер субсчета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p w:rsidR="00E851F1" w:rsidRPr="00AA5037" w:rsidRDefault="00E851F1" w:rsidP="00E851F1">
      <w:pPr>
        <w:spacing w:before="120"/>
        <w:rPr>
          <w:b/>
          <w:sz w:val="24"/>
          <w:szCs w:val="24"/>
        </w:rPr>
      </w:pPr>
      <w:r w:rsidRPr="00635719">
        <w:rPr>
          <w:b/>
          <w:sz w:val="22"/>
          <w:szCs w:val="22"/>
        </w:rPr>
        <w:t xml:space="preserve">Информация о </w:t>
      </w:r>
      <w:r>
        <w:rPr>
          <w:b/>
          <w:sz w:val="22"/>
          <w:szCs w:val="22"/>
        </w:rPr>
        <w:t>контр</w:t>
      </w:r>
      <w:r w:rsidRPr="00635719">
        <w:rPr>
          <w:b/>
          <w:sz w:val="22"/>
          <w:szCs w:val="22"/>
        </w:rPr>
        <w:t xml:space="preserve">агенте </w:t>
      </w:r>
      <w:r>
        <w:rPr>
          <w:b/>
          <w:sz w:val="22"/>
          <w:szCs w:val="22"/>
        </w:rPr>
        <w:t>операции</w:t>
      </w:r>
    </w:p>
    <w:p w:rsidR="00E851F1" w:rsidRPr="002F3441" w:rsidRDefault="00E851F1" w:rsidP="00E851F1">
      <w:pPr>
        <w:jc w:val="both"/>
        <w:rPr>
          <w:szCs w:val="22"/>
        </w:rPr>
      </w:pPr>
      <w:r w:rsidRPr="002F3441">
        <w:rPr>
          <w:szCs w:val="22"/>
        </w:rPr>
        <w:t>Фамилия, имя, отчество (при наличии) или наименование юридического лица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51F1" w:rsidRPr="000E6874" w:rsidTr="00E851F1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1F1" w:rsidRPr="000C540F" w:rsidRDefault="00E851F1" w:rsidP="00E851F1">
            <w:pPr>
              <w:spacing w:before="120"/>
              <w:rPr>
                <w:szCs w:val="24"/>
              </w:rPr>
            </w:pPr>
          </w:p>
        </w:tc>
      </w:tr>
      <w:tr w:rsidR="00E851F1" w:rsidRPr="000E6874" w:rsidTr="00E851F1"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1F1" w:rsidRPr="000C540F" w:rsidRDefault="00E851F1" w:rsidP="00E851F1">
            <w:pPr>
              <w:spacing w:before="120"/>
              <w:rPr>
                <w:szCs w:val="24"/>
              </w:rPr>
            </w:pPr>
          </w:p>
        </w:tc>
      </w:tr>
    </w:tbl>
    <w:p w:rsidR="00E851F1" w:rsidRPr="00635719" w:rsidRDefault="00E851F1" w:rsidP="00E851F1">
      <w:pPr>
        <w:rPr>
          <w:vanish/>
          <w:sz w:val="18"/>
        </w:rPr>
      </w:pPr>
    </w:p>
    <w:p w:rsidR="00E851F1" w:rsidRPr="00635719" w:rsidRDefault="00E851F1" w:rsidP="00E851F1">
      <w:pPr>
        <w:rPr>
          <w:sz w:val="1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0E6874" w:rsidTr="00E851F1">
        <w:trPr>
          <w:trHeight w:hRule="exact" w:val="432"/>
        </w:trPr>
        <w:tc>
          <w:tcPr>
            <w:tcW w:w="4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1F1" w:rsidRPr="00AA5037" w:rsidRDefault="00E851F1" w:rsidP="00E851F1">
            <w:pPr>
              <w:spacing w:before="60" w:after="60"/>
            </w:pPr>
            <w:r w:rsidRPr="00AA5037">
              <w:rPr>
                <w:sz w:val="22"/>
              </w:rPr>
              <w:t>ИИН/БИН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F1" w:rsidRPr="004E5C2B" w:rsidRDefault="00E851F1" w:rsidP="00E851F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0E6874" w:rsidTr="00E851F1">
        <w:trPr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AA5037" w:rsidRDefault="00E851F1" w:rsidP="00E851F1">
            <w:pPr>
              <w:spacing w:before="60" w:after="60"/>
              <w:rPr>
                <w:sz w:val="22"/>
                <w:szCs w:val="24"/>
              </w:rPr>
            </w:pPr>
            <w:r w:rsidRPr="00AA5037">
              <w:rPr>
                <w:sz w:val="22"/>
                <w:szCs w:val="24"/>
              </w:rPr>
              <w:t>Номер субсчета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p w:rsidR="00E851F1" w:rsidRPr="00AA5037" w:rsidRDefault="00E851F1" w:rsidP="00E851F1">
      <w:pPr>
        <w:spacing w:before="120"/>
        <w:rPr>
          <w:b/>
          <w:sz w:val="24"/>
          <w:szCs w:val="24"/>
        </w:rPr>
      </w:pPr>
      <w:r w:rsidRPr="00AA5037">
        <w:rPr>
          <w:b/>
          <w:sz w:val="24"/>
          <w:szCs w:val="24"/>
        </w:rPr>
        <w:t xml:space="preserve">Информация о </w:t>
      </w:r>
      <w:r>
        <w:rPr>
          <w:b/>
          <w:sz w:val="24"/>
          <w:szCs w:val="24"/>
        </w:rPr>
        <w:t>сделке</w:t>
      </w:r>
      <w:r w:rsidRPr="00AA5037">
        <w:rPr>
          <w:b/>
          <w:sz w:val="24"/>
          <w:szCs w:val="24"/>
        </w:rPr>
        <w:t>:</w:t>
      </w:r>
    </w:p>
    <w:p w:rsidR="00E851F1" w:rsidRPr="00AA5037" w:rsidRDefault="00E851F1" w:rsidP="00E851F1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Вид сделки </w:t>
      </w:r>
      <w:r w:rsidRPr="00AC4876">
        <w:rPr>
          <w:sz w:val="22"/>
          <w:szCs w:val="22"/>
        </w:rPr>
        <w:t>(</w:t>
      </w:r>
      <w:proofErr w:type="gramStart"/>
      <w:r w:rsidRPr="00AC4876">
        <w:rPr>
          <w:sz w:val="22"/>
          <w:szCs w:val="22"/>
        </w:rPr>
        <w:t>нужное</w:t>
      </w:r>
      <w:proofErr w:type="gramEnd"/>
      <w:r w:rsidRPr="00AC4876">
        <w:rPr>
          <w:sz w:val="22"/>
          <w:szCs w:val="22"/>
        </w:rPr>
        <w:t xml:space="preserve"> отметить)</w:t>
      </w:r>
      <w:r>
        <w:rPr>
          <w:sz w:val="22"/>
          <w:szCs w:val="22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E851F1" w:rsidRPr="000E6874" w:rsidTr="00E851F1">
        <w:trPr>
          <w:cantSplit/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BD678E" w:rsidRDefault="00E851F1" w:rsidP="00E851F1">
            <w:pPr>
              <w:rPr>
                <w:szCs w:val="16"/>
              </w:rPr>
            </w:pPr>
            <w:r>
              <w:rPr>
                <w:szCs w:val="16"/>
              </w:rPr>
              <w:t xml:space="preserve">открытие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rPr>
                <w:sz w:val="16"/>
                <w:szCs w:val="16"/>
              </w:rPr>
            </w:pPr>
            <w:r w:rsidRPr="00AC4876">
              <w:rPr>
                <w:szCs w:val="16"/>
              </w:rPr>
              <w:t>закрытие</w:t>
            </w:r>
          </w:p>
        </w:tc>
      </w:tr>
    </w:tbl>
    <w:p w:rsidR="00E851F1" w:rsidRDefault="00E851F1" w:rsidP="00E851F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0E6874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rPr>
                <w:color w:val="000000" w:themeColor="text1"/>
              </w:rPr>
            </w:pPr>
            <w:r w:rsidRPr="002F3441">
              <w:rPr>
                <w:color w:val="000000" w:themeColor="text1"/>
              </w:rPr>
              <w:t>Дата расчета сделки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3441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851F1" w:rsidRPr="003B02C5" w:rsidRDefault="00E851F1" w:rsidP="00E851F1">
      <w:pPr>
        <w:rPr>
          <w:sz w:val="8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0E6874" w:rsidTr="00E851F1">
        <w:trPr>
          <w:trHeight w:hRule="exact" w:val="432"/>
        </w:trPr>
        <w:tc>
          <w:tcPr>
            <w:tcW w:w="4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</w:rPr>
            </w:pPr>
            <w:r w:rsidRPr="002F3441">
              <w:rPr>
                <w:color w:val="000000" w:themeColor="text1"/>
              </w:rPr>
              <w:t>Идентификатор ФИ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F1" w:rsidRPr="004E5C2B" w:rsidRDefault="00E851F1" w:rsidP="00E851F1">
      <w:pPr>
        <w:rPr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0E6874" w:rsidTr="00E851F1">
        <w:trPr>
          <w:trHeight w:hRule="exact" w:val="432"/>
        </w:trPr>
        <w:tc>
          <w:tcPr>
            <w:tcW w:w="4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</w:rPr>
            </w:pPr>
            <w:r w:rsidRPr="002F3441">
              <w:rPr>
                <w:color w:val="000000" w:themeColor="text1"/>
              </w:rPr>
              <w:lastRenderedPageBreak/>
              <w:t>Количество ФИ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F1" w:rsidRPr="00F147F6" w:rsidRDefault="00E851F1" w:rsidP="00E851F1">
      <w:pPr>
        <w:rPr>
          <w:sz w:val="8"/>
        </w:rPr>
      </w:pPr>
    </w:p>
    <w:tbl>
      <w:tblPr>
        <w:tblW w:w="9287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2399"/>
        <w:gridCol w:w="430"/>
        <w:gridCol w:w="431"/>
        <w:gridCol w:w="430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2"/>
        <w:gridCol w:w="430"/>
        <w:gridCol w:w="430"/>
        <w:gridCol w:w="434"/>
      </w:tblGrid>
      <w:tr w:rsidR="00E851F1" w:rsidRPr="000E6874" w:rsidTr="00E851F1">
        <w:trPr>
          <w:cantSplit/>
          <w:trHeight w:val="431"/>
        </w:trPr>
        <w:tc>
          <w:tcPr>
            <w:tcW w:w="2372" w:type="dxa"/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</w:rPr>
            </w:pPr>
            <w:r w:rsidRPr="002F3441">
              <w:rPr>
                <w:color w:val="000000" w:themeColor="text1"/>
              </w:rPr>
              <w:t>Цена за штуку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  <w:r w:rsidRPr="000623EC">
              <w:rPr>
                <w:sz w:val="24"/>
                <w:szCs w:val="24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F1" w:rsidRDefault="00E851F1" w:rsidP="00E851F1">
      <w:pPr>
        <w:rPr>
          <w:sz w:val="8"/>
        </w:rPr>
      </w:pPr>
    </w:p>
    <w:tbl>
      <w:tblPr>
        <w:tblW w:w="9287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993"/>
        <w:gridCol w:w="430"/>
        <w:gridCol w:w="430"/>
        <w:gridCol w:w="434"/>
      </w:tblGrid>
      <w:tr w:rsidR="00E851F1" w:rsidRPr="000E6874" w:rsidTr="00E851F1">
        <w:trPr>
          <w:cantSplit/>
          <w:trHeight w:val="431"/>
        </w:trPr>
        <w:tc>
          <w:tcPr>
            <w:tcW w:w="7993" w:type="dxa"/>
            <w:tcBorders>
              <w:right w:val="single" w:sz="4" w:space="0" w:color="auto"/>
            </w:tcBorders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</w:rPr>
            </w:pPr>
            <w:r w:rsidRPr="002F3441">
              <w:rPr>
                <w:color w:val="000000" w:themeColor="text1"/>
              </w:rPr>
              <w:t>Валюта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F1" w:rsidRDefault="00E851F1" w:rsidP="00E851F1">
      <w:pPr>
        <w:rPr>
          <w:sz w:val="8"/>
        </w:rPr>
      </w:pPr>
    </w:p>
    <w:tbl>
      <w:tblPr>
        <w:tblW w:w="9287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2399"/>
        <w:gridCol w:w="430"/>
        <w:gridCol w:w="431"/>
        <w:gridCol w:w="430"/>
        <w:gridCol w:w="430"/>
        <w:gridCol w:w="431"/>
        <w:gridCol w:w="430"/>
        <w:gridCol w:w="430"/>
        <w:gridCol w:w="430"/>
        <w:gridCol w:w="430"/>
        <w:gridCol w:w="430"/>
        <w:gridCol w:w="430"/>
        <w:gridCol w:w="430"/>
        <w:gridCol w:w="432"/>
        <w:gridCol w:w="430"/>
        <w:gridCol w:w="430"/>
        <w:gridCol w:w="434"/>
      </w:tblGrid>
      <w:tr w:rsidR="00E851F1" w:rsidRPr="000E6874" w:rsidTr="00E851F1">
        <w:trPr>
          <w:cantSplit/>
          <w:trHeight w:val="431"/>
        </w:trPr>
        <w:tc>
          <w:tcPr>
            <w:tcW w:w="2372" w:type="dxa"/>
            <w:vAlign w:val="center"/>
          </w:tcPr>
          <w:p w:rsidR="00E851F1" w:rsidRPr="002F3441" w:rsidRDefault="00E851F1" w:rsidP="00E851F1">
            <w:pPr>
              <w:spacing w:before="60" w:after="60"/>
              <w:rPr>
                <w:color w:val="000000" w:themeColor="text1"/>
              </w:rPr>
            </w:pPr>
            <w:r w:rsidRPr="002F3441">
              <w:rPr>
                <w:color w:val="000000" w:themeColor="text1"/>
              </w:rPr>
              <w:t>Сумма сделки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  <w:r w:rsidRPr="000623EC">
              <w:rPr>
                <w:sz w:val="24"/>
                <w:szCs w:val="24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F1" w:rsidRPr="000623EC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1F1" w:rsidRDefault="00E851F1" w:rsidP="00E851F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0E6874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rPr>
                <w:color w:val="000000" w:themeColor="text1"/>
              </w:rPr>
            </w:pPr>
            <w:r w:rsidRPr="002F3441">
              <w:rPr>
                <w:color w:val="000000" w:themeColor="text1"/>
              </w:rPr>
              <w:t>Ставка доходности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0E6874" w:rsidRDefault="00E851F1" w:rsidP="00E8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E851F1" w:rsidRPr="004E5C2B" w:rsidRDefault="00E851F1" w:rsidP="00E851F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1E6328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rPr>
                <w:color w:val="000000" w:themeColor="text1"/>
              </w:rPr>
            </w:pPr>
            <w:r w:rsidRPr="002F3441">
              <w:rPr>
                <w:color w:val="000000" w:themeColor="text1"/>
              </w:rPr>
              <w:t>Дата открытия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  <w:r w:rsidRPr="001E6328">
              <w:rPr>
                <w:color w:val="FF0000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  <w:r w:rsidRPr="001E6328">
              <w:rPr>
                <w:color w:val="FF0000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E851F1" w:rsidRPr="001E6328" w:rsidRDefault="00E851F1" w:rsidP="00E851F1">
      <w:pPr>
        <w:rPr>
          <w:color w:val="FF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851F1" w:rsidRPr="001E6328" w:rsidTr="00E851F1">
        <w:trPr>
          <w:cantSplit/>
          <w:trHeight w:hRule="exact" w:val="432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1F1" w:rsidRPr="002F3441" w:rsidRDefault="00E851F1" w:rsidP="00E851F1">
            <w:pPr>
              <w:rPr>
                <w:color w:val="000000" w:themeColor="text1"/>
              </w:rPr>
            </w:pPr>
            <w:r w:rsidRPr="002F3441">
              <w:rPr>
                <w:color w:val="000000" w:themeColor="text1"/>
              </w:rPr>
              <w:t>Дата закрытия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  <w:r w:rsidRPr="001E6328">
              <w:rPr>
                <w:color w:val="FF0000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  <w:r w:rsidRPr="001E6328">
              <w:rPr>
                <w:color w:val="FF0000"/>
                <w:sz w:val="24"/>
                <w:szCs w:val="24"/>
              </w:rPr>
              <w:t>/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F1" w:rsidRPr="001E6328" w:rsidRDefault="00E851F1" w:rsidP="00E851F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p w:rsidR="00E851F1" w:rsidRPr="00AC4CEB" w:rsidRDefault="00E851F1" w:rsidP="00AC4CEB">
      <w:pPr>
        <w:spacing w:after="120"/>
        <w:jc w:val="both"/>
        <w:rPr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E851F1" w:rsidRPr="000E6874" w:rsidTr="00E851F1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0E6874" w:rsidRDefault="00E851F1" w:rsidP="00E851F1">
            <w:pPr>
              <w:spacing w:before="120"/>
            </w:pPr>
          </w:p>
        </w:tc>
      </w:tr>
      <w:tr w:rsidR="00E851F1" w:rsidRPr="000E6874" w:rsidTr="00E851F1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1F1" w:rsidRPr="007D278C" w:rsidRDefault="00E851F1" w:rsidP="00E851F1">
            <w:pPr>
              <w:tabs>
                <w:tab w:val="left" w:pos="3744"/>
                <w:tab w:val="right" w:pos="9029"/>
              </w:tabs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815D32">
              <w:rPr>
                <w:sz w:val="24"/>
                <w:szCs w:val="24"/>
                <w:vertAlign w:val="superscript"/>
              </w:rPr>
              <w:t>Должность</w:t>
            </w:r>
            <w:r w:rsidRPr="00815D32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815D32">
              <w:rPr>
                <w:sz w:val="24"/>
                <w:szCs w:val="24"/>
                <w:vertAlign w:val="superscript"/>
              </w:rPr>
              <w:tab/>
              <w:t>Фамилия, инициалы</w:t>
            </w:r>
          </w:p>
        </w:tc>
      </w:tr>
      <w:tr w:rsidR="00E851F1" w:rsidRPr="000E6874" w:rsidTr="00E851F1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F1" w:rsidRPr="000E6874" w:rsidRDefault="00E851F1" w:rsidP="00E851F1">
            <w:pPr>
              <w:spacing w:before="120"/>
            </w:pPr>
          </w:p>
        </w:tc>
      </w:tr>
      <w:tr w:rsidR="00E851F1" w:rsidRPr="000E6874" w:rsidTr="00E851F1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1F1" w:rsidRPr="007D278C" w:rsidRDefault="00E851F1" w:rsidP="00E851F1">
            <w:pPr>
              <w:tabs>
                <w:tab w:val="left" w:pos="3744"/>
                <w:tab w:val="right" w:pos="9029"/>
              </w:tabs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815D32">
              <w:rPr>
                <w:sz w:val="24"/>
                <w:szCs w:val="24"/>
                <w:vertAlign w:val="superscript"/>
              </w:rPr>
              <w:t>Должность</w:t>
            </w:r>
            <w:r w:rsidRPr="00815D32">
              <w:rPr>
                <w:sz w:val="24"/>
                <w:szCs w:val="24"/>
                <w:vertAlign w:val="superscript"/>
              </w:rPr>
              <w:tab/>
              <w:t>[подпись]</w:t>
            </w:r>
            <w:r w:rsidRPr="00815D32">
              <w:rPr>
                <w:sz w:val="24"/>
                <w:szCs w:val="24"/>
                <w:vertAlign w:val="superscript"/>
              </w:rPr>
              <w:tab/>
              <w:t>Фамилия, инициалы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7"/>
                <w:sz w:val="24"/>
                <w:szCs w:val="24"/>
              </w:rPr>
              <w:footnoteReference w:id="3"/>
            </w:r>
          </w:p>
        </w:tc>
      </w:tr>
    </w:tbl>
    <w:p w:rsidR="00E851F1" w:rsidRPr="00E851F1" w:rsidRDefault="00E851F1" w:rsidP="00AC4CEB">
      <w:pPr>
        <w:suppressAutoHyphens/>
        <w:spacing w:after="120"/>
      </w:pPr>
      <w:r>
        <w:t xml:space="preserve">М.П. </w:t>
      </w:r>
      <w:r w:rsidRPr="002324E1">
        <w:rPr>
          <w:rFonts w:eastAsia="Calibri"/>
          <w:lang w:eastAsia="en-US"/>
        </w:rPr>
        <w:t>(если это предусмотрено карточкой с образцами подписей и оттиска печати)</w:t>
      </w:r>
    </w:p>
    <w:p w:rsidR="00E851F1" w:rsidRPr="000E6874" w:rsidRDefault="00E851F1" w:rsidP="00E851F1">
      <w:pPr>
        <w:suppressAutoHyphens/>
        <w:spacing w:after="120"/>
        <w:jc w:val="right"/>
        <w:outlineLvl w:val="0"/>
        <w:rPr>
          <w:b/>
          <w:sz w:val="24"/>
          <w:szCs w:val="24"/>
          <w:vertAlign w:val="superscript"/>
        </w:rPr>
      </w:pPr>
    </w:p>
    <w:p w:rsidR="00C8038C" w:rsidRPr="00ED25A2" w:rsidRDefault="00C8038C" w:rsidP="00E851F1">
      <w:pPr>
        <w:spacing w:after="120"/>
        <w:jc w:val="both"/>
      </w:pPr>
    </w:p>
    <w:sectPr w:rsidR="00C8038C" w:rsidRPr="00ED25A2" w:rsidSect="008731CE">
      <w:headerReference w:type="default" r:id="rId8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E2" w:rsidRDefault="00185BE2" w:rsidP="0054536D">
      <w:r>
        <w:separator/>
      </w:r>
    </w:p>
  </w:endnote>
  <w:endnote w:type="continuationSeparator" w:id="0">
    <w:p w:rsidR="00185BE2" w:rsidRDefault="00185BE2" w:rsidP="0054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E2" w:rsidRDefault="00185BE2" w:rsidP="0054536D">
      <w:r>
        <w:separator/>
      </w:r>
    </w:p>
  </w:footnote>
  <w:footnote w:type="continuationSeparator" w:id="0">
    <w:p w:rsidR="00185BE2" w:rsidRDefault="00185BE2" w:rsidP="0054536D">
      <w:r>
        <w:continuationSeparator/>
      </w:r>
    </w:p>
  </w:footnote>
  <w:footnote w:id="1">
    <w:p w:rsidR="00B17B1D" w:rsidRPr="002075B6" w:rsidRDefault="00B17B1D" w:rsidP="00AC4CEB">
      <w:pPr>
        <w:pStyle w:val="a8"/>
        <w:tabs>
          <w:tab w:val="left" w:pos="432"/>
        </w:tabs>
        <w:spacing w:before="60"/>
        <w:ind w:left="432" w:hanging="432"/>
        <w:rPr>
          <w:sz w:val="16"/>
          <w:szCs w:val="16"/>
        </w:rPr>
      </w:pPr>
      <w:r w:rsidRPr="002075B6">
        <w:rPr>
          <w:rStyle w:val="a7"/>
          <w:sz w:val="16"/>
          <w:szCs w:val="16"/>
        </w:rPr>
        <w:footnoteRef/>
      </w:r>
      <w:r w:rsidR="00841C5E">
        <w:rPr>
          <w:sz w:val="16"/>
          <w:szCs w:val="16"/>
        </w:rPr>
        <w:tab/>
      </w:r>
      <w:r w:rsidRPr="002075B6">
        <w:rPr>
          <w:sz w:val="16"/>
          <w:szCs w:val="16"/>
        </w:rPr>
        <w:t>При наличии второй подписи в карточке образцов подписей, предоставленной Центральному депозитарию</w:t>
      </w:r>
      <w:r w:rsidR="00841C5E">
        <w:rPr>
          <w:sz w:val="16"/>
          <w:szCs w:val="16"/>
        </w:rPr>
        <w:t>.</w:t>
      </w:r>
    </w:p>
  </w:footnote>
  <w:footnote w:id="2">
    <w:p w:rsidR="00B17B1D" w:rsidRPr="002075B6" w:rsidRDefault="00B17B1D" w:rsidP="00AC4CEB">
      <w:pPr>
        <w:pStyle w:val="a8"/>
        <w:tabs>
          <w:tab w:val="left" w:pos="432"/>
        </w:tabs>
        <w:spacing w:before="60"/>
        <w:ind w:left="432" w:hanging="432"/>
        <w:rPr>
          <w:sz w:val="16"/>
          <w:szCs w:val="16"/>
        </w:rPr>
      </w:pPr>
      <w:r w:rsidRPr="002075B6">
        <w:rPr>
          <w:rStyle w:val="a7"/>
          <w:sz w:val="16"/>
          <w:szCs w:val="16"/>
        </w:rPr>
        <w:footnoteRef/>
      </w:r>
      <w:r w:rsidR="00C4560F">
        <w:rPr>
          <w:sz w:val="16"/>
          <w:szCs w:val="16"/>
        </w:rPr>
        <w:tab/>
      </w:r>
      <w:r w:rsidRPr="002075B6">
        <w:rPr>
          <w:sz w:val="16"/>
          <w:szCs w:val="16"/>
        </w:rPr>
        <w:t>При наличии второй подписи в карточке образцов подписей, предоставленной Центральному депозитарию</w:t>
      </w:r>
      <w:r w:rsidR="00ED25A2">
        <w:rPr>
          <w:sz w:val="16"/>
          <w:szCs w:val="16"/>
        </w:rPr>
        <w:t>.</w:t>
      </w:r>
    </w:p>
  </w:footnote>
  <w:footnote w:id="3">
    <w:p w:rsidR="00B17B1D" w:rsidRPr="002075B6" w:rsidRDefault="00B17B1D" w:rsidP="00AC4CEB">
      <w:pPr>
        <w:pStyle w:val="a8"/>
        <w:tabs>
          <w:tab w:val="left" w:pos="432"/>
        </w:tabs>
        <w:spacing w:before="60"/>
        <w:ind w:left="432" w:hanging="432"/>
        <w:rPr>
          <w:sz w:val="16"/>
          <w:szCs w:val="16"/>
        </w:rPr>
      </w:pPr>
      <w:r w:rsidRPr="002075B6">
        <w:rPr>
          <w:rStyle w:val="a7"/>
          <w:sz w:val="16"/>
          <w:szCs w:val="16"/>
        </w:rPr>
        <w:footnoteRef/>
      </w:r>
      <w:r w:rsidR="00ED25A2">
        <w:rPr>
          <w:sz w:val="16"/>
          <w:szCs w:val="16"/>
        </w:rPr>
        <w:tab/>
      </w:r>
      <w:r w:rsidRPr="002075B6">
        <w:rPr>
          <w:sz w:val="16"/>
          <w:szCs w:val="16"/>
        </w:rPr>
        <w:t>При наличии второй подписи в карточке образцов подписей, предоставленной Центральному депозитарию</w:t>
      </w:r>
      <w:r w:rsidR="00ED25A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1D" w:rsidRPr="00B17B1D" w:rsidRDefault="00B17B1D" w:rsidP="00B17B1D">
    <w:pPr>
      <w:tabs>
        <w:tab w:val="center" w:pos="4677"/>
        <w:tab w:val="right" w:pos="9355"/>
      </w:tabs>
      <w:jc w:val="center"/>
      <w:rPr>
        <w:b/>
        <w:color w:val="808080"/>
      </w:rPr>
    </w:pPr>
    <w:r w:rsidRPr="00B17B1D">
      <w:rPr>
        <w:b/>
        <w:color w:val="808080"/>
      </w:rPr>
      <w:t xml:space="preserve">Формы </w:t>
    </w:r>
    <w:r>
      <w:rPr>
        <w:b/>
        <w:color w:val="808080"/>
      </w:rPr>
      <w:t xml:space="preserve">операционных </w:t>
    </w:r>
    <w:r w:rsidRPr="00B17B1D">
      <w:rPr>
        <w:b/>
        <w:color w:val="808080"/>
      </w:rPr>
      <w:t xml:space="preserve">документов, используемых при </w:t>
    </w:r>
    <w:r>
      <w:rPr>
        <w:b/>
        <w:color w:val="808080"/>
      </w:rPr>
      <w:t xml:space="preserve">регистрации особых сделок </w:t>
    </w:r>
    <w:r>
      <w:rPr>
        <w:b/>
        <w:color w:val="808080"/>
      </w:rPr>
      <w:br/>
      <w:t>с участием Национального Банка Республики Казахстан</w:t>
    </w:r>
  </w:p>
  <w:p w:rsidR="00B17B1D" w:rsidRPr="00B17B1D" w:rsidRDefault="00B17B1D" w:rsidP="00B17B1D">
    <w:pPr>
      <w:pBdr>
        <w:top w:val="double" w:sz="12" w:space="1" w:color="808080"/>
      </w:pBdr>
      <w:tabs>
        <w:tab w:val="center" w:pos="4677"/>
        <w:tab w:val="right" w:pos="9355"/>
      </w:tabs>
      <w:spacing w:after="120"/>
      <w:rPr>
        <w:b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791"/>
    <w:multiLevelType w:val="hybridMultilevel"/>
    <w:tmpl w:val="CF6E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6D"/>
    <w:rsid w:val="00054651"/>
    <w:rsid w:val="00162C60"/>
    <w:rsid w:val="00185BE2"/>
    <w:rsid w:val="001F47E0"/>
    <w:rsid w:val="00206481"/>
    <w:rsid w:val="002F46DB"/>
    <w:rsid w:val="00357E52"/>
    <w:rsid w:val="00370C40"/>
    <w:rsid w:val="003E0EBC"/>
    <w:rsid w:val="00427D8D"/>
    <w:rsid w:val="0054536D"/>
    <w:rsid w:val="00555FD5"/>
    <w:rsid w:val="005861E2"/>
    <w:rsid w:val="00611879"/>
    <w:rsid w:val="00632D51"/>
    <w:rsid w:val="00786170"/>
    <w:rsid w:val="00841C5E"/>
    <w:rsid w:val="008731CE"/>
    <w:rsid w:val="00A20EFD"/>
    <w:rsid w:val="00A608B2"/>
    <w:rsid w:val="00AC4CEB"/>
    <w:rsid w:val="00B17B1D"/>
    <w:rsid w:val="00B651F7"/>
    <w:rsid w:val="00C4560F"/>
    <w:rsid w:val="00C8038C"/>
    <w:rsid w:val="00C82E34"/>
    <w:rsid w:val="00CA2C57"/>
    <w:rsid w:val="00D90C54"/>
    <w:rsid w:val="00E20066"/>
    <w:rsid w:val="00E851F1"/>
    <w:rsid w:val="00E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6D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54536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54536D"/>
    <w:pPr>
      <w:widowControl w:val="0"/>
      <w:autoSpaceDE w:val="0"/>
      <w:autoSpaceDN w:val="0"/>
      <w:adjustRightInd w:val="0"/>
      <w:spacing w:line="275" w:lineRule="exact"/>
      <w:ind w:firstLine="542"/>
      <w:jc w:val="both"/>
    </w:pPr>
    <w:rPr>
      <w:sz w:val="24"/>
      <w:szCs w:val="24"/>
    </w:rPr>
  </w:style>
  <w:style w:type="paragraph" w:styleId="a3">
    <w:name w:val="header"/>
    <w:basedOn w:val="a"/>
    <w:link w:val="a4"/>
    <w:rsid w:val="0054536D"/>
    <w:pPr>
      <w:tabs>
        <w:tab w:val="center" w:pos="4153"/>
        <w:tab w:val="right" w:pos="8306"/>
      </w:tabs>
      <w:spacing w:line="360" w:lineRule="auto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54536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53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536D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rsid w:val="00E851F1"/>
    <w:rPr>
      <w:rFonts w:cs="Times New Roman"/>
      <w:vertAlign w:val="superscript"/>
    </w:rPr>
  </w:style>
  <w:style w:type="paragraph" w:styleId="a8">
    <w:name w:val="footnote text"/>
    <w:basedOn w:val="a"/>
    <w:link w:val="a9"/>
    <w:rsid w:val="00E851F1"/>
    <w:pPr>
      <w:jc w:val="both"/>
    </w:pPr>
  </w:style>
  <w:style w:type="character" w:customStyle="1" w:styleId="a9">
    <w:name w:val="Текст сноски Знак"/>
    <w:basedOn w:val="a0"/>
    <w:link w:val="a8"/>
    <w:rsid w:val="00E851F1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48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2064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6481"/>
  </w:style>
  <w:style w:type="character" w:customStyle="1" w:styleId="ae">
    <w:name w:val="Текст примечания Знак"/>
    <w:basedOn w:val="a0"/>
    <w:link w:val="ad"/>
    <w:uiPriority w:val="99"/>
    <w:semiHidden/>
    <w:rsid w:val="00206481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64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6481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6D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54536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54536D"/>
    <w:pPr>
      <w:widowControl w:val="0"/>
      <w:autoSpaceDE w:val="0"/>
      <w:autoSpaceDN w:val="0"/>
      <w:adjustRightInd w:val="0"/>
      <w:spacing w:line="275" w:lineRule="exact"/>
      <w:ind w:firstLine="542"/>
      <w:jc w:val="both"/>
    </w:pPr>
    <w:rPr>
      <w:sz w:val="24"/>
      <w:szCs w:val="24"/>
    </w:rPr>
  </w:style>
  <w:style w:type="paragraph" w:styleId="a3">
    <w:name w:val="header"/>
    <w:basedOn w:val="a"/>
    <w:link w:val="a4"/>
    <w:rsid w:val="0054536D"/>
    <w:pPr>
      <w:tabs>
        <w:tab w:val="center" w:pos="4153"/>
        <w:tab w:val="right" w:pos="8306"/>
      </w:tabs>
      <w:spacing w:line="360" w:lineRule="auto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54536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53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536D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rsid w:val="00E851F1"/>
    <w:rPr>
      <w:rFonts w:cs="Times New Roman"/>
      <w:vertAlign w:val="superscript"/>
    </w:rPr>
  </w:style>
  <w:style w:type="paragraph" w:styleId="a8">
    <w:name w:val="footnote text"/>
    <w:basedOn w:val="a"/>
    <w:link w:val="a9"/>
    <w:rsid w:val="00E851F1"/>
    <w:pPr>
      <w:jc w:val="both"/>
    </w:pPr>
  </w:style>
  <w:style w:type="character" w:customStyle="1" w:styleId="a9">
    <w:name w:val="Текст сноски Знак"/>
    <w:basedOn w:val="a0"/>
    <w:link w:val="a8"/>
    <w:rsid w:val="00E851F1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48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2064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6481"/>
  </w:style>
  <w:style w:type="character" w:customStyle="1" w:styleId="ae">
    <w:name w:val="Текст примечания Знак"/>
    <w:basedOn w:val="a0"/>
    <w:link w:val="ad"/>
    <w:uiPriority w:val="99"/>
    <w:semiHidden/>
    <w:rsid w:val="00206481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648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6481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И.В.</dc:creator>
  <cp:lastModifiedBy>Асанкулова А.Е.</cp:lastModifiedBy>
  <cp:revision>6</cp:revision>
  <dcterms:created xsi:type="dcterms:W3CDTF">2018-12-24T09:52:00Z</dcterms:created>
  <dcterms:modified xsi:type="dcterms:W3CDTF">2019-01-04T10:45:00Z</dcterms:modified>
</cp:coreProperties>
</file>